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3B56B" w14:textId="77777777" w:rsidR="00BA07A2" w:rsidRPr="0070318A" w:rsidRDefault="00BA07A2" w:rsidP="00123886">
      <w:pPr>
        <w:spacing w:line="360" w:lineRule="auto"/>
        <w:jc w:val="center"/>
        <w:outlineLvl w:val="0"/>
        <w:rPr>
          <w:rFonts w:ascii="Arial" w:hAnsi="Arial" w:cs="Arial"/>
          <w:b/>
          <w:bCs/>
          <w:sz w:val="22"/>
          <w:szCs w:val="22"/>
          <w:u w:val="single"/>
          <w:lang w:val="es-ES_tradnl"/>
        </w:rPr>
      </w:pPr>
      <w:bookmarkStart w:id="0" w:name="_GoBack"/>
      <w:bookmarkEnd w:id="0"/>
      <w:r w:rsidRPr="0070318A">
        <w:rPr>
          <w:rFonts w:ascii="Arial" w:hAnsi="Arial" w:cs="Arial"/>
          <w:b/>
          <w:bCs/>
          <w:sz w:val="22"/>
          <w:szCs w:val="22"/>
          <w:u w:val="single"/>
          <w:lang w:val="es-ES_tradnl"/>
        </w:rPr>
        <w:t>DESCRIPCIÓN</w:t>
      </w:r>
    </w:p>
    <w:p w14:paraId="1BF3AF1A" w14:textId="77777777" w:rsidR="00BA07A2" w:rsidRPr="0070318A" w:rsidRDefault="00BA07A2" w:rsidP="00123886">
      <w:pPr>
        <w:spacing w:line="360" w:lineRule="auto"/>
        <w:jc w:val="center"/>
        <w:rPr>
          <w:rFonts w:ascii="Arial" w:hAnsi="Arial" w:cs="Arial"/>
          <w:sz w:val="22"/>
          <w:szCs w:val="22"/>
          <w:lang w:val="es-ES_tradnl"/>
        </w:rPr>
      </w:pPr>
    </w:p>
    <w:p w14:paraId="76862901" w14:textId="54A6A8F7" w:rsidR="00EC482F" w:rsidRPr="000F778F" w:rsidRDefault="000F778F" w:rsidP="00123886">
      <w:pPr>
        <w:spacing w:line="360" w:lineRule="auto"/>
        <w:jc w:val="both"/>
        <w:outlineLvl w:val="0"/>
        <w:rPr>
          <w:rFonts w:ascii="Arial" w:hAnsi="Arial" w:cs="Arial"/>
          <w:b/>
          <w:bCs/>
          <w:i/>
          <w:sz w:val="22"/>
          <w:szCs w:val="22"/>
          <w:lang w:val="es-ES_tradnl"/>
        </w:rPr>
      </w:pPr>
      <w:r w:rsidRPr="000F778F">
        <w:rPr>
          <w:rFonts w:ascii="Arial" w:hAnsi="Arial" w:cs="Arial"/>
          <w:b/>
          <w:bCs/>
          <w:i/>
          <w:sz w:val="22"/>
          <w:szCs w:val="22"/>
          <w:lang w:val="es-ES_tradnl"/>
        </w:rPr>
        <w:t>Título de la invención</w:t>
      </w:r>
    </w:p>
    <w:p w14:paraId="54965427" w14:textId="64DB8528" w:rsidR="00BA07A2" w:rsidRPr="00EC482F" w:rsidRDefault="00EC482F" w:rsidP="00123886">
      <w:pPr>
        <w:spacing w:line="360" w:lineRule="auto"/>
        <w:jc w:val="both"/>
        <w:rPr>
          <w:rFonts w:ascii="Arial" w:hAnsi="Arial" w:cs="Arial"/>
          <w:sz w:val="22"/>
        </w:rPr>
      </w:pPr>
      <w:r w:rsidRPr="00EC482F">
        <w:rPr>
          <w:rFonts w:ascii="Arial" w:hAnsi="Arial" w:cs="Arial"/>
          <w:i/>
          <w:sz w:val="22"/>
        </w:rPr>
        <w:t>Este debe ser claro y conciso. Tiene que dar idea de la invención sin hacer muchas referencias a sus cualidades. El título no tiene por qué cumplir funciones de marketing. Se deben evitar los títulos demasiado largos, de 5 a 15 palabras sería un tamaño adecuado.</w:t>
      </w:r>
    </w:p>
    <w:p w14:paraId="7DEB3E47" w14:textId="77777777" w:rsidR="000F778F" w:rsidRDefault="000F778F" w:rsidP="00123886">
      <w:pPr>
        <w:spacing w:line="360" w:lineRule="auto"/>
        <w:jc w:val="both"/>
        <w:rPr>
          <w:rFonts w:ascii="Arial" w:hAnsi="Arial" w:cs="Arial"/>
          <w:sz w:val="22"/>
          <w:szCs w:val="22"/>
        </w:rPr>
      </w:pPr>
    </w:p>
    <w:p w14:paraId="7AB2B0DE" w14:textId="5D2F62B9" w:rsidR="00EC482F" w:rsidRPr="00F90FF5" w:rsidRDefault="000F778F" w:rsidP="00123886">
      <w:pPr>
        <w:spacing w:line="360" w:lineRule="auto"/>
        <w:jc w:val="both"/>
        <w:rPr>
          <w:rFonts w:ascii="Arial" w:hAnsi="Arial" w:cs="Arial"/>
          <w:sz w:val="22"/>
          <w:szCs w:val="22"/>
        </w:rPr>
      </w:pPr>
      <w:r w:rsidRPr="00F90FF5">
        <w:rPr>
          <w:rFonts w:ascii="Arial" w:hAnsi="Arial" w:cs="Arial"/>
          <w:sz w:val="22"/>
          <w:szCs w:val="22"/>
        </w:rPr>
        <w:t>Título</w:t>
      </w:r>
    </w:p>
    <w:p w14:paraId="4B720571" w14:textId="77777777" w:rsidR="00EA65D4" w:rsidRPr="0070318A" w:rsidRDefault="00EA65D4" w:rsidP="00123886">
      <w:pPr>
        <w:spacing w:line="360" w:lineRule="auto"/>
        <w:ind w:left="1134"/>
        <w:jc w:val="both"/>
        <w:rPr>
          <w:rFonts w:ascii="Arial" w:hAnsi="Arial" w:cs="Arial"/>
          <w:sz w:val="22"/>
          <w:szCs w:val="22"/>
          <w:lang w:val="es-ES_tradnl"/>
        </w:rPr>
      </w:pPr>
    </w:p>
    <w:p w14:paraId="26273D0D" w14:textId="77777777" w:rsidR="00BA07A2" w:rsidRPr="0070318A" w:rsidRDefault="00BA07A2" w:rsidP="00123886">
      <w:pPr>
        <w:spacing w:line="360" w:lineRule="auto"/>
        <w:jc w:val="both"/>
        <w:outlineLvl w:val="0"/>
        <w:rPr>
          <w:rFonts w:ascii="Arial" w:hAnsi="Arial" w:cs="Arial"/>
          <w:b/>
          <w:bCs/>
          <w:sz w:val="22"/>
          <w:szCs w:val="22"/>
          <w:lang w:val="es-ES_tradnl"/>
        </w:rPr>
      </w:pPr>
      <w:r w:rsidRPr="0070318A">
        <w:rPr>
          <w:rFonts w:ascii="Arial" w:hAnsi="Arial" w:cs="Arial"/>
          <w:b/>
          <w:bCs/>
          <w:sz w:val="22"/>
          <w:szCs w:val="22"/>
          <w:lang w:val="es-ES_tradnl"/>
        </w:rPr>
        <w:t>OBJETO DE LA INVENCIÓN</w:t>
      </w:r>
    </w:p>
    <w:p w14:paraId="0DCC024F" w14:textId="77777777" w:rsidR="000F778F" w:rsidRPr="000F778F" w:rsidRDefault="000F778F" w:rsidP="00123886">
      <w:pPr>
        <w:spacing w:line="360" w:lineRule="auto"/>
        <w:jc w:val="both"/>
        <w:rPr>
          <w:rFonts w:ascii="Arial" w:hAnsi="Arial" w:cs="Arial"/>
          <w:b/>
          <w:i/>
          <w:sz w:val="22"/>
        </w:rPr>
      </w:pPr>
      <w:r w:rsidRPr="000F778F">
        <w:rPr>
          <w:rFonts w:ascii="Arial" w:hAnsi="Arial" w:cs="Arial"/>
          <w:b/>
          <w:i/>
          <w:sz w:val="22"/>
        </w:rPr>
        <w:t>Sector de  la técnica</w:t>
      </w:r>
    </w:p>
    <w:p w14:paraId="08CE4CB4" w14:textId="66813CC1" w:rsidR="00BA07A2" w:rsidRPr="00843DD9" w:rsidRDefault="00843DD9" w:rsidP="00123886">
      <w:pPr>
        <w:spacing w:line="360" w:lineRule="auto"/>
        <w:jc w:val="both"/>
        <w:rPr>
          <w:rFonts w:ascii="Arial" w:hAnsi="Arial" w:cs="Arial"/>
          <w:i/>
          <w:sz w:val="22"/>
        </w:rPr>
      </w:pPr>
      <w:r w:rsidRPr="00843DD9">
        <w:rPr>
          <w:rFonts w:ascii="Arial" w:hAnsi="Arial" w:cs="Arial"/>
          <w:i/>
          <w:sz w:val="22"/>
        </w:rPr>
        <w:t>Se trata de una mera indicación del sector de la técnica en que se encuadra la invención. Es aconsejable hablar de un primer sector según área de la técnica (por ejemplo, hablar de sector químico, farmacéutico, cerámico, tecnología física, agricultura, etc.) y de un segundo sector según aplicación de la invención (catalizadores para…, producto fitosanitario para…, dispositivo electrónico para…, etc.). Este epígrafe debe ocupar sólo de dos a cinco líneas.</w:t>
      </w:r>
    </w:p>
    <w:p w14:paraId="1E402B14" w14:textId="77777777" w:rsidR="000F778F" w:rsidRDefault="000F778F" w:rsidP="00123886">
      <w:pPr>
        <w:spacing w:line="360" w:lineRule="auto"/>
        <w:jc w:val="both"/>
        <w:rPr>
          <w:rFonts w:ascii="Arial" w:hAnsi="Arial" w:cs="Arial"/>
          <w:sz w:val="22"/>
          <w:szCs w:val="22"/>
          <w:lang w:val="es-ES_tradnl"/>
        </w:rPr>
      </w:pPr>
    </w:p>
    <w:p w14:paraId="427929F7" w14:textId="08ECE405" w:rsidR="000F778F" w:rsidRDefault="000F778F" w:rsidP="00123886">
      <w:pPr>
        <w:spacing w:line="360" w:lineRule="auto"/>
        <w:jc w:val="both"/>
        <w:rPr>
          <w:rFonts w:ascii="Arial" w:hAnsi="Arial" w:cs="Arial"/>
          <w:sz w:val="22"/>
          <w:szCs w:val="22"/>
          <w:lang w:val="es-ES_tradnl"/>
        </w:rPr>
      </w:pPr>
      <w:r w:rsidRPr="0070318A">
        <w:rPr>
          <w:rFonts w:ascii="Arial" w:hAnsi="Arial" w:cs="Arial"/>
          <w:sz w:val="22"/>
          <w:szCs w:val="22"/>
          <w:lang w:val="es-ES_tradnl"/>
        </w:rPr>
        <w:t xml:space="preserve">La presente invención </w:t>
      </w:r>
      <w:r>
        <w:rPr>
          <w:rFonts w:ascii="Arial" w:hAnsi="Arial" w:cs="Arial"/>
          <w:sz w:val="22"/>
          <w:szCs w:val="22"/>
          <w:lang w:val="es-ES_tradnl"/>
        </w:rPr>
        <w:t>se encuadra en el área técnica/sector de… y concretamente de…</w:t>
      </w:r>
    </w:p>
    <w:p w14:paraId="0874F8C6" w14:textId="77777777" w:rsidR="00843DD9" w:rsidRDefault="00BF1635" w:rsidP="00123886">
      <w:pPr>
        <w:spacing w:line="360" w:lineRule="auto"/>
        <w:jc w:val="both"/>
        <w:rPr>
          <w:rFonts w:ascii="Arial" w:hAnsi="Arial" w:cs="Arial"/>
          <w:sz w:val="22"/>
          <w:szCs w:val="22"/>
          <w:lang w:val="es-ES_tradnl"/>
        </w:rPr>
      </w:pPr>
      <w:r>
        <w:rPr>
          <w:rFonts w:ascii="Arial" w:hAnsi="Arial" w:cs="Arial"/>
          <w:sz w:val="22"/>
          <w:szCs w:val="22"/>
          <w:lang w:val="es-ES_tradnl"/>
        </w:rPr>
        <w:t>El</w:t>
      </w:r>
      <w:r w:rsidR="00BA07A2">
        <w:rPr>
          <w:rFonts w:ascii="Arial" w:hAnsi="Arial" w:cs="Arial"/>
          <w:sz w:val="22"/>
          <w:szCs w:val="22"/>
          <w:lang w:val="es-ES_tradnl"/>
        </w:rPr>
        <w:t xml:space="preserve"> </w:t>
      </w:r>
      <w:r w:rsidR="00BA07A2" w:rsidRPr="0070318A">
        <w:rPr>
          <w:rFonts w:ascii="Arial" w:hAnsi="Arial" w:cs="Arial"/>
          <w:sz w:val="22"/>
          <w:szCs w:val="22"/>
          <w:lang w:val="es-ES_tradnl"/>
        </w:rPr>
        <w:t xml:space="preserve">objeto de la presente invención </w:t>
      </w:r>
      <w:r w:rsidR="00B86E1A">
        <w:rPr>
          <w:rFonts w:ascii="Arial" w:hAnsi="Arial" w:cs="Arial"/>
          <w:sz w:val="22"/>
          <w:szCs w:val="22"/>
          <w:lang w:val="es-ES_tradnl"/>
        </w:rPr>
        <w:t>es</w:t>
      </w:r>
      <w:r w:rsidR="00843DD9">
        <w:rPr>
          <w:rFonts w:ascii="Arial" w:hAnsi="Arial" w:cs="Arial"/>
          <w:sz w:val="22"/>
          <w:szCs w:val="22"/>
          <w:lang w:val="es-ES_tradnl"/>
        </w:rPr>
        <w:t>…</w:t>
      </w:r>
    </w:p>
    <w:p w14:paraId="6D614904" w14:textId="7939DD34" w:rsidR="00BA07A2" w:rsidRDefault="00BA07A2" w:rsidP="00123886">
      <w:pPr>
        <w:spacing w:line="360" w:lineRule="auto"/>
        <w:jc w:val="both"/>
        <w:rPr>
          <w:rFonts w:ascii="Arial" w:hAnsi="Arial" w:cs="Arial"/>
          <w:sz w:val="22"/>
          <w:szCs w:val="22"/>
          <w:lang w:val="es-ES_tradnl"/>
        </w:rPr>
      </w:pPr>
    </w:p>
    <w:p w14:paraId="1A317CF6" w14:textId="77777777" w:rsidR="00BA07A2" w:rsidRPr="0070318A" w:rsidRDefault="00BA07A2" w:rsidP="00123886">
      <w:pPr>
        <w:spacing w:line="360" w:lineRule="auto"/>
        <w:jc w:val="both"/>
        <w:outlineLvl w:val="0"/>
        <w:rPr>
          <w:rFonts w:ascii="Arial" w:hAnsi="Arial" w:cs="Arial"/>
          <w:b/>
          <w:bCs/>
          <w:sz w:val="22"/>
          <w:szCs w:val="22"/>
          <w:lang w:val="es-ES_tradnl"/>
        </w:rPr>
      </w:pPr>
      <w:r w:rsidRPr="0070318A">
        <w:rPr>
          <w:rFonts w:ascii="Arial" w:hAnsi="Arial" w:cs="Arial"/>
          <w:b/>
          <w:bCs/>
          <w:sz w:val="22"/>
          <w:szCs w:val="22"/>
          <w:lang w:val="es-ES_tradnl"/>
        </w:rPr>
        <w:t>ANTECEDENTES DE LA INVENCIÓN</w:t>
      </w:r>
    </w:p>
    <w:p w14:paraId="553CB47B" w14:textId="77777777" w:rsidR="000F778F" w:rsidRPr="000F778F" w:rsidRDefault="000F778F" w:rsidP="00123886">
      <w:pPr>
        <w:spacing w:line="360" w:lineRule="auto"/>
        <w:jc w:val="both"/>
        <w:rPr>
          <w:rFonts w:ascii="Arial" w:hAnsi="Arial" w:cs="Arial"/>
          <w:b/>
          <w:i/>
          <w:sz w:val="22"/>
          <w:szCs w:val="22"/>
          <w:lang w:val="es-ES_tradnl"/>
        </w:rPr>
      </w:pPr>
      <w:r w:rsidRPr="000F778F">
        <w:rPr>
          <w:rFonts w:ascii="Arial" w:hAnsi="Arial" w:cs="Arial"/>
          <w:b/>
          <w:i/>
          <w:sz w:val="22"/>
          <w:szCs w:val="22"/>
          <w:lang w:val="es-ES_tradnl"/>
        </w:rPr>
        <w:t>Estado de la técnica</w:t>
      </w:r>
    </w:p>
    <w:p w14:paraId="46F2DDAF" w14:textId="1165CE30" w:rsidR="005B243D" w:rsidRPr="000F778F" w:rsidRDefault="000F778F" w:rsidP="00123886">
      <w:pPr>
        <w:spacing w:line="360" w:lineRule="auto"/>
        <w:jc w:val="both"/>
        <w:rPr>
          <w:rFonts w:ascii="Arial" w:hAnsi="Arial" w:cs="Arial"/>
          <w:i/>
          <w:sz w:val="22"/>
          <w:szCs w:val="22"/>
          <w:lang w:val="es-ES_tradnl"/>
        </w:rPr>
      </w:pPr>
      <w:r w:rsidRPr="000F778F">
        <w:rPr>
          <w:rFonts w:ascii="Arial" w:hAnsi="Arial" w:cs="Arial"/>
          <w:i/>
          <w:sz w:val="22"/>
        </w:rPr>
        <w:t>Este apartado debe ayudar al examinador a la comprensión de nuestra invención. Por esa razón debemos describir todo aquello que conocemos, los procedimientos o técnicas utilizadas hasta la fecha, los productos que hay en el mercado para…, los dispositivos que se utilizan en…, etc. Se debe hacer una relación de todos los documentos, bibliográficos o de patentes, que se conozcan sobre el tema. En el caso de publicaciones se deberá citar entre otros el autor, revista, fecha e incluso página o líneas; en el caso de patentes, número, fecha de publicación y titular de la patente.  Deben estar citados, en la medida de lo posible, todos los documentos que reflejen el estado de la técnica anterior. La extensión del contenido de este apartado no debe superar las dos páginas.</w:t>
      </w:r>
    </w:p>
    <w:p w14:paraId="61917998" w14:textId="77777777" w:rsidR="00433353" w:rsidRDefault="00433353" w:rsidP="00123886">
      <w:pPr>
        <w:spacing w:line="360" w:lineRule="auto"/>
        <w:jc w:val="both"/>
        <w:rPr>
          <w:rFonts w:ascii="Arial" w:hAnsi="Arial" w:cs="Arial"/>
          <w:sz w:val="22"/>
          <w:szCs w:val="22"/>
          <w:lang w:val="es-ES_tradnl"/>
        </w:rPr>
      </w:pPr>
    </w:p>
    <w:p w14:paraId="748F5B18" w14:textId="77777777" w:rsidR="000F778F" w:rsidRPr="00A5352A" w:rsidRDefault="000F778F" w:rsidP="00123886">
      <w:pPr>
        <w:spacing w:line="360" w:lineRule="auto"/>
        <w:jc w:val="both"/>
        <w:rPr>
          <w:rFonts w:ascii="Arial" w:hAnsi="Arial" w:cs="Arial"/>
          <w:sz w:val="22"/>
          <w:szCs w:val="22"/>
          <w:lang w:val="es-ES_tradnl"/>
        </w:rPr>
      </w:pPr>
    </w:p>
    <w:p w14:paraId="24F2B42E" w14:textId="77777777" w:rsidR="00BA07A2" w:rsidRDefault="00BA07A2" w:rsidP="00123886">
      <w:pPr>
        <w:spacing w:line="360" w:lineRule="auto"/>
        <w:jc w:val="both"/>
        <w:outlineLvl w:val="0"/>
        <w:rPr>
          <w:rFonts w:ascii="Arial" w:hAnsi="Arial" w:cs="Arial"/>
          <w:b/>
          <w:bCs/>
          <w:sz w:val="22"/>
          <w:szCs w:val="22"/>
          <w:lang w:val="es-ES_tradnl"/>
        </w:rPr>
      </w:pPr>
      <w:r w:rsidRPr="0070318A">
        <w:rPr>
          <w:rFonts w:ascii="Arial" w:hAnsi="Arial" w:cs="Arial"/>
          <w:b/>
          <w:bCs/>
          <w:sz w:val="22"/>
          <w:szCs w:val="22"/>
          <w:lang w:val="es-ES_tradnl"/>
        </w:rPr>
        <w:t>DESCRIPCIÓN DE LA INVENCIÓN</w:t>
      </w:r>
    </w:p>
    <w:p w14:paraId="1A13A22F" w14:textId="77777777" w:rsidR="00292538" w:rsidRDefault="000F778F" w:rsidP="00123886">
      <w:pPr>
        <w:spacing w:line="360" w:lineRule="auto"/>
        <w:jc w:val="both"/>
        <w:rPr>
          <w:rFonts w:ascii="Arial" w:hAnsi="Arial" w:cs="Arial"/>
          <w:i/>
          <w:sz w:val="22"/>
        </w:rPr>
      </w:pPr>
      <w:r w:rsidRPr="000F778F">
        <w:rPr>
          <w:rFonts w:ascii="Arial" w:hAnsi="Arial" w:cs="Arial"/>
          <w:i/>
          <w:sz w:val="22"/>
        </w:rPr>
        <w:t xml:space="preserve">Es el elemento más importante de la memoria para  reivindicar como nueva nuestra invención. </w:t>
      </w:r>
      <w:r w:rsidRPr="000F778F">
        <w:rPr>
          <w:rFonts w:ascii="Arial" w:hAnsi="Arial" w:cs="Arial"/>
          <w:i/>
          <w:sz w:val="22"/>
        </w:rPr>
        <w:lastRenderedPageBreak/>
        <w:t xml:space="preserve">Como toda la memoria de la patente debe estar redactada de forma sencilla y completa. La norma es que un experto medio en la materia pueda comprenderla y reproducirla. Para asegurar la novedad de nuestra invención, debemos empezar con hacer una sencilla y comprensible redacción del problema técnico planteado. Después describiremos nuestra solución al problema, defendiendo nuestra invención respecto al estado de la técnica, ventajas o diferencias de nuestra invención respecto a los documentos que hemos mencionado en el apartado </w:t>
      </w:r>
      <w:r>
        <w:rPr>
          <w:rFonts w:ascii="Arial" w:hAnsi="Arial" w:cs="Arial"/>
          <w:i/>
          <w:sz w:val="22"/>
        </w:rPr>
        <w:t>sobre el estado de la técn</w:t>
      </w:r>
      <w:r w:rsidRPr="00292538">
        <w:rPr>
          <w:rFonts w:ascii="Arial" w:hAnsi="Arial" w:cs="Arial"/>
          <w:i/>
          <w:sz w:val="22"/>
        </w:rPr>
        <w:t>ica</w:t>
      </w:r>
      <w:r w:rsidR="00292538">
        <w:rPr>
          <w:rFonts w:ascii="Arial" w:hAnsi="Arial" w:cs="Arial"/>
          <w:i/>
          <w:sz w:val="22"/>
        </w:rPr>
        <w:t>.</w:t>
      </w:r>
    </w:p>
    <w:p w14:paraId="57E712B5" w14:textId="77777777" w:rsidR="00292538" w:rsidRPr="00123886" w:rsidRDefault="00292538" w:rsidP="00123886">
      <w:pPr>
        <w:spacing w:line="360" w:lineRule="auto"/>
        <w:jc w:val="both"/>
        <w:rPr>
          <w:rFonts w:ascii="Arial" w:hAnsi="Arial" w:cs="Arial"/>
          <w:sz w:val="22"/>
        </w:rPr>
      </w:pPr>
    </w:p>
    <w:p w14:paraId="69769061" w14:textId="7E41B758" w:rsidR="00292538" w:rsidRDefault="000F778F" w:rsidP="00123886">
      <w:pPr>
        <w:spacing w:line="360" w:lineRule="auto"/>
        <w:jc w:val="both"/>
        <w:rPr>
          <w:rFonts w:ascii="Arial" w:hAnsi="Arial" w:cs="Arial"/>
          <w:i/>
          <w:sz w:val="22"/>
        </w:rPr>
      </w:pPr>
      <w:r w:rsidRPr="00292538">
        <w:rPr>
          <w:rFonts w:ascii="Arial" w:hAnsi="Arial" w:cs="Arial"/>
          <w:i/>
          <w:sz w:val="22"/>
        </w:rPr>
        <w:t>Se</w:t>
      </w:r>
      <w:r w:rsidRPr="000F778F">
        <w:rPr>
          <w:rFonts w:ascii="Arial" w:hAnsi="Arial" w:cs="Arial"/>
          <w:i/>
          <w:sz w:val="22"/>
        </w:rPr>
        <w:t>guido a este preámbulo debemos caracterizar y concretar las novedades en que se basa nuestra invención. Generalmente, para ello, s</w:t>
      </w:r>
      <w:r w:rsidR="00292538">
        <w:rPr>
          <w:rFonts w:ascii="Arial" w:hAnsi="Arial" w:cs="Arial"/>
          <w:i/>
          <w:sz w:val="22"/>
        </w:rPr>
        <w:t>e emplean dos o tres secciones.</w:t>
      </w:r>
    </w:p>
    <w:p w14:paraId="445347B2" w14:textId="77777777" w:rsidR="00292538" w:rsidRPr="00123886" w:rsidRDefault="00292538" w:rsidP="00123886">
      <w:pPr>
        <w:spacing w:line="360" w:lineRule="auto"/>
        <w:jc w:val="both"/>
        <w:rPr>
          <w:rFonts w:ascii="Arial" w:hAnsi="Arial" w:cs="Arial"/>
          <w:sz w:val="22"/>
        </w:rPr>
      </w:pPr>
    </w:p>
    <w:p w14:paraId="7A87DD2A" w14:textId="77777777" w:rsidR="00292538" w:rsidRDefault="000F778F" w:rsidP="00123886">
      <w:pPr>
        <w:spacing w:line="360" w:lineRule="auto"/>
        <w:jc w:val="both"/>
        <w:rPr>
          <w:rFonts w:ascii="Arial" w:hAnsi="Arial" w:cs="Arial"/>
          <w:b/>
          <w:i/>
          <w:sz w:val="22"/>
        </w:rPr>
      </w:pPr>
      <w:r w:rsidRPr="000F778F">
        <w:rPr>
          <w:rFonts w:ascii="Arial" w:hAnsi="Arial" w:cs="Arial"/>
          <w:b/>
          <w:i/>
          <w:sz w:val="22"/>
        </w:rPr>
        <w:t xml:space="preserve">Breve descripción de la invención </w:t>
      </w:r>
      <w:r w:rsidRPr="000F778F">
        <w:rPr>
          <w:rFonts w:ascii="Arial" w:hAnsi="Arial" w:cs="Arial"/>
          <w:i/>
          <w:sz w:val="22"/>
        </w:rPr>
        <w:t xml:space="preserve">o </w:t>
      </w:r>
      <w:r w:rsidRPr="000F778F">
        <w:rPr>
          <w:rFonts w:ascii="Arial" w:hAnsi="Arial" w:cs="Arial"/>
          <w:b/>
          <w:i/>
          <w:sz w:val="22"/>
        </w:rPr>
        <w:t>Explicación de la invención</w:t>
      </w:r>
    </w:p>
    <w:p w14:paraId="3C2C664B" w14:textId="6D6F925D" w:rsidR="00292538" w:rsidRDefault="00292538" w:rsidP="00123886">
      <w:pPr>
        <w:spacing w:line="360" w:lineRule="auto"/>
        <w:jc w:val="both"/>
        <w:rPr>
          <w:rFonts w:ascii="Arial" w:hAnsi="Arial" w:cs="Arial"/>
          <w:i/>
          <w:sz w:val="22"/>
        </w:rPr>
      </w:pPr>
      <w:r>
        <w:rPr>
          <w:rFonts w:ascii="Arial" w:hAnsi="Arial" w:cs="Arial"/>
          <w:i/>
          <w:sz w:val="22"/>
        </w:rPr>
        <w:t>S</w:t>
      </w:r>
      <w:r w:rsidR="000F778F" w:rsidRPr="000F778F">
        <w:rPr>
          <w:rFonts w:ascii="Arial" w:hAnsi="Arial" w:cs="Arial"/>
          <w:i/>
          <w:sz w:val="22"/>
        </w:rPr>
        <w:t>e debe redactar de forma general y resumida el contenido de la invención, de forma que permita la comprensión del problema técnico planteado, así como la solución al mismo, indicándose, en su caso, las ventajas de la invención en relación con el</w:t>
      </w:r>
      <w:r>
        <w:rPr>
          <w:rFonts w:ascii="Arial" w:hAnsi="Arial" w:cs="Arial"/>
          <w:i/>
          <w:sz w:val="22"/>
        </w:rPr>
        <w:t xml:space="preserve"> estado de la técnica anterior.</w:t>
      </w:r>
    </w:p>
    <w:p w14:paraId="457B17A7" w14:textId="77777777" w:rsidR="00292538" w:rsidRPr="00123886" w:rsidRDefault="00292538" w:rsidP="00123886">
      <w:pPr>
        <w:spacing w:line="360" w:lineRule="auto"/>
        <w:jc w:val="both"/>
        <w:rPr>
          <w:rFonts w:ascii="Arial" w:hAnsi="Arial" w:cs="Arial"/>
          <w:sz w:val="22"/>
        </w:rPr>
      </w:pPr>
    </w:p>
    <w:p w14:paraId="02CFE5BA" w14:textId="6608E4AE" w:rsidR="00292538" w:rsidRDefault="00292538" w:rsidP="00123886">
      <w:pPr>
        <w:spacing w:line="360" w:lineRule="auto"/>
        <w:jc w:val="both"/>
        <w:rPr>
          <w:rFonts w:ascii="Arial" w:hAnsi="Arial" w:cs="Arial"/>
          <w:b/>
          <w:i/>
          <w:sz w:val="22"/>
        </w:rPr>
      </w:pPr>
      <w:r w:rsidRPr="000F778F">
        <w:rPr>
          <w:rFonts w:ascii="Arial" w:hAnsi="Arial" w:cs="Arial"/>
          <w:b/>
          <w:i/>
          <w:sz w:val="22"/>
        </w:rPr>
        <w:t>Breve descripción de las figuras</w:t>
      </w:r>
    </w:p>
    <w:p w14:paraId="7B33CA0E" w14:textId="7423F4CC" w:rsidR="00292538" w:rsidRDefault="00292538" w:rsidP="00123886">
      <w:pPr>
        <w:spacing w:line="360" w:lineRule="auto"/>
        <w:jc w:val="both"/>
        <w:rPr>
          <w:rFonts w:ascii="Arial" w:hAnsi="Arial" w:cs="Arial"/>
          <w:i/>
          <w:sz w:val="22"/>
        </w:rPr>
      </w:pPr>
      <w:r w:rsidRPr="00292538">
        <w:rPr>
          <w:rFonts w:ascii="Arial" w:hAnsi="Arial" w:cs="Arial"/>
          <w:i/>
          <w:sz w:val="22"/>
        </w:rPr>
        <w:t>S</w:t>
      </w:r>
      <w:r w:rsidRPr="000F778F">
        <w:rPr>
          <w:rFonts w:ascii="Arial" w:hAnsi="Arial" w:cs="Arial"/>
          <w:i/>
          <w:sz w:val="22"/>
        </w:rPr>
        <w:t xml:space="preserve">i las hubiera, mientras que la explicación detallada del contenido de las figuras debe incluirse en la </w:t>
      </w:r>
      <w:r>
        <w:rPr>
          <w:rFonts w:ascii="Arial" w:hAnsi="Arial" w:cs="Arial"/>
          <w:i/>
          <w:sz w:val="22"/>
        </w:rPr>
        <w:t>siguiente sección de</w:t>
      </w:r>
      <w:r w:rsidRPr="000F778F">
        <w:rPr>
          <w:rFonts w:ascii="Arial" w:hAnsi="Arial" w:cs="Arial"/>
          <w:i/>
          <w:sz w:val="22"/>
        </w:rPr>
        <w:t xml:space="preserve"> "descripción detallada de la invención".</w:t>
      </w:r>
    </w:p>
    <w:p w14:paraId="43D24FBE" w14:textId="77777777" w:rsidR="00292538" w:rsidRDefault="00292538" w:rsidP="00123886">
      <w:pPr>
        <w:spacing w:line="360" w:lineRule="auto"/>
        <w:jc w:val="both"/>
        <w:rPr>
          <w:rFonts w:ascii="Arial" w:hAnsi="Arial" w:cs="Arial"/>
          <w:sz w:val="22"/>
          <w:szCs w:val="22"/>
          <w:lang w:val="es-ES_tradnl"/>
        </w:rPr>
      </w:pPr>
    </w:p>
    <w:p w14:paraId="11322D89" w14:textId="5FA28AF7" w:rsidR="00292538" w:rsidRDefault="00292538" w:rsidP="00123886">
      <w:pPr>
        <w:spacing w:line="360" w:lineRule="auto"/>
        <w:jc w:val="both"/>
        <w:rPr>
          <w:rFonts w:ascii="Arial" w:hAnsi="Arial" w:cs="Arial"/>
          <w:sz w:val="22"/>
          <w:szCs w:val="22"/>
          <w:lang w:val="es-ES_tradnl"/>
        </w:rPr>
      </w:pPr>
      <w:r>
        <w:rPr>
          <w:rFonts w:ascii="Arial" w:hAnsi="Arial" w:cs="Arial"/>
          <w:sz w:val="22"/>
          <w:szCs w:val="22"/>
          <w:lang w:val="es-ES_tradnl"/>
        </w:rPr>
        <w:t>La Fig. 1 muestra…</w:t>
      </w:r>
    </w:p>
    <w:p w14:paraId="6C71E910" w14:textId="041B90D7" w:rsidR="00292538" w:rsidRDefault="00292538" w:rsidP="00123886">
      <w:pPr>
        <w:spacing w:line="360" w:lineRule="auto"/>
        <w:jc w:val="both"/>
        <w:rPr>
          <w:rFonts w:ascii="Arial" w:hAnsi="Arial" w:cs="Arial"/>
          <w:sz w:val="22"/>
          <w:szCs w:val="22"/>
          <w:lang w:val="es-ES_tradnl"/>
        </w:rPr>
      </w:pPr>
      <w:r>
        <w:rPr>
          <w:rFonts w:ascii="Arial" w:hAnsi="Arial" w:cs="Arial"/>
          <w:sz w:val="22"/>
          <w:szCs w:val="22"/>
          <w:lang w:val="es-ES_tradnl"/>
        </w:rPr>
        <w:t>La Fig. 2 muestra…</w:t>
      </w:r>
    </w:p>
    <w:p w14:paraId="50EDCDE0" w14:textId="77777777" w:rsidR="00292538" w:rsidRDefault="00292538" w:rsidP="00123886">
      <w:pPr>
        <w:spacing w:line="360" w:lineRule="auto"/>
        <w:jc w:val="both"/>
        <w:rPr>
          <w:rFonts w:ascii="Arial" w:hAnsi="Arial" w:cs="Arial"/>
          <w:sz w:val="22"/>
          <w:szCs w:val="22"/>
          <w:lang w:val="es-ES_tradnl"/>
        </w:rPr>
      </w:pPr>
    </w:p>
    <w:p w14:paraId="3D011D24" w14:textId="77777777" w:rsidR="00292538" w:rsidRDefault="000F778F" w:rsidP="00123886">
      <w:pPr>
        <w:spacing w:line="360" w:lineRule="auto"/>
        <w:jc w:val="both"/>
        <w:rPr>
          <w:rFonts w:ascii="Arial" w:hAnsi="Arial" w:cs="Arial"/>
          <w:b/>
          <w:i/>
          <w:sz w:val="22"/>
        </w:rPr>
      </w:pPr>
      <w:r w:rsidRPr="000F778F">
        <w:rPr>
          <w:rFonts w:ascii="Arial" w:hAnsi="Arial" w:cs="Arial"/>
          <w:b/>
          <w:i/>
          <w:sz w:val="22"/>
        </w:rPr>
        <w:t>Descripción detallada de la invención</w:t>
      </w:r>
    </w:p>
    <w:p w14:paraId="0A46BDA4" w14:textId="77777777" w:rsidR="00292538" w:rsidRDefault="00292538" w:rsidP="00123886">
      <w:pPr>
        <w:spacing w:line="360" w:lineRule="auto"/>
        <w:jc w:val="both"/>
        <w:rPr>
          <w:rFonts w:ascii="Arial" w:hAnsi="Arial" w:cs="Arial"/>
          <w:i/>
          <w:sz w:val="22"/>
        </w:rPr>
      </w:pPr>
      <w:r w:rsidRPr="00292538">
        <w:rPr>
          <w:rFonts w:ascii="Arial" w:hAnsi="Arial" w:cs="Arial"/>
          <w:i/>
          <w:sz w:val="22"/>
        </w:rPr>
        <w:t>V</w:t>
      </w:r>
      <w:r w:rsidR="000F778F" w:rsidRPr="000F778F">
        <w:rPr>
          <w:rFonts w:ascii="Arial" w:hAnsi="Arial" w:cs="Arial"/>
          <w:i/>
          <w:sz w:val="22"/>
        </w:rPr>
        <w:t>olveremos a insistir en el objeto de nuestra invención, ahora aportando más datos, generales y específicos, que permitan reproducir la invención a un experto en la materia. En el caso de definición de parámetros o características utilizaremos siempre márgenes de valores o expresion</w:t>
      </w:r>
      <w:r>
        <w:rPr>
          <w:rFonts w:ascii="Arial" w:hAnsi="Arial" w:cs="Arial"/>
          <w:i/>
          <w:sz w:val="22"/>
        </w:rPr>
        <w:t>es como “al menos de…”, “más de</w:t>
      </w:r>
      <w:r w:rsidR="000F778F" w:rsidRPr="000F778F">
        <w:rPr>
          <w:rFonts w:ascii="Arial" w:hAnsi="Arial" w:cs="Arial"/>
          <w:i/>
          <w:sz w:val="22"/>
        </w:rPr>
        <w:t>…”, “preferentemente de…”, “tales como…”, etc. También se incluirá la aplicación industrial correspondiente.</w:t>
      </w:r>
    </w:p>
    <w:p w14:paraId="512E4A01" w14:textId="0D065247" w:rsidR="000F778F" w:rsidRPr="00B44508" w:rsidRDefault="00292538" w:rsidP="00123886">
      <w:pPr>
        <w:tabs>
          <w:tab w:val="left" w:pos="284"/>
        </w:tabs>
        <w:spacing w:line="360" w:lineRule="auto"/>
        <w:jc w:val="both"/>
        <w:rPr>
          <w:rFonts w:ascii="Arial" w:hAnsi="Arial" w:cs="Arial"/>
          <w:bCs/>
          <w:i/>
          <w:sz w:val="22"/>
          <w:szCs w:val="22"/>
          <w:lang w:val="es-ES_tradnl"/>
        </w:rPr>
      </w:pPr>
      <w:r w:rsidRPr="00B44508">
        <w:rPr>
          <w:rFonts w:ascii="Arial" w:hAnsi="Arial" w:cs="Arial"/>
          <w:i/>
          <w:sz w:val="22"/>
        </w:rPr>
        <w:t>Importante</w:t>
      </w:r>
      <w:r w:rsidR="000F778F" w:rsidRPr="00B44508">
        <w:rPr>
          <w:rFonts w:ascii="Arial" w:hAnsi="Arial" w:cs="Arial"/>
          <w:i/>
          <w:sz w:val="22"/>
        </w:rPr>
        <w:t xml:space="preserve">: No </w:t>
      </w:r>
      <w:r w:rsidRPr="00B44508">
        <w:rPr>
          <w:rFonts w:ascii="Arial" w:hAnsi="Arial" w:cs="Arial"/>
          <w:i/>
          <w:sz w:val="22"/>
        </w:rPr>
        <w:t>se pueden</w:t>
      </w:r>
      <w:r w:rsidR="000F778F" w:rsidRPr="00B44508">
        <w:rPr>
          <w:rFonts w:ascii="Arial" w:hAnsi="Arial" w:cs="Arial"/>
          <w:i/>
          <w:sz w:val="22"/>
        </w:rPr>
        <w:t xml:space="preserve"> reivindicar c</w:t>
      </w:r>
      <w:r w:rsidRPr="00B44508">
        <w:rPr>
          <w:rFonts w:ascii="Arial" w:hAnsi="Arial" w:cs="Arial"/>
          <w:i/>
          <w:sz w:val="22"/>
        </w:rPr>
        <w:t xml:space="preserve">uestiones </w:t>
      </w:r>
      <w:r w:rsidR="000F778F" w:rsidRPr="00B44508">
        <w:rPr>
          <w:rFonts w:ascii="Arial" w:hAnsi="Arial" w:cs="Arial"/>
          <w:i/>
          <w:sz w:val="22"/>
        </w:rPr>
        <w:t xml:space="preserve">no descritas en la memoria, por lo que se aconseja escribir primero las reivindicaciones, y después trasladarlas íntegramente a este </w:t>
      </w:r>
      <w:r w:rsidRPr="00B44508">
        <w:rPr>
          <w:rFonts w:ascii="Arial" w:hAnsi="Arial" w:cs="Arial"/>
          <w:i/>
          <w:sz w:val="22"/>
        </w:rPr>
        <w:t>bloque</w:t>
      </w:r>
      <w:r w:rsidR="000F778F" w:rsidRPr="00B44508">
        <w:rPr>
          <w:rFonts w:ascii="Arial" w:hAnsi="Arial" w:cs="Arial"/>
          <w:i/>
          <w:sz w:val="22"/>
        </w:rPr>
        <w:t>.</w:t>
      </w:r>
    </w:p>
    <w:p w14:paraId="531A4516" w14:textId="77777777" w:rsidR="000F778F" w:rsidRDefault="000F778F" w:rsidP="00123886">
      <w:pPr>
        <w:spacing w:line="360" w:lineRule="auto"/>
        <w:jc w:val="both"/>
        <w:rPr>
          <w:rFonts w:ascii="Arial" w:hAnsi="Arial" w:cs="Arial"/>
          <w:sz w:val="22"/>
          <w:szCs w:val="22"/>
          <w:lang w:val="es-ES_tradnl"/>
        </w:rPr>
      </w:pPr>
    </w:p>
    <w:p w14:paraId="42670FC6" w14:textId="77777777" w:rsidR="000F778F" w:rsidRPr="0070318A" w:rsidRDefault="000F778F" w:rsidP="00123886">
      <w:pPr>
        <w:spacing w:line="360" w:lineRule="auto"/>
        <w:jc w:val="both"/>
        <w:rPr>
          <w:rFonts w:ascii="Arial" w:hAnsi="Arial" w:cs="Arial"/>
          <w:sz w:val="22"/>
          <w:szCs w:val="22"/>
          <w:lang w:val="es-ES_tradnl"/>
        </w:rPr>
      </w:pPr>
    </w:p>
    <w:p w14:paraId="4FAC237B" w14:textId="77777777" w:rsidR="00BA07A2" w:rsidRPr="0070318A" w:rsidRDefault="00BA07A2" w:rsidP="00123886">
      <w:pPr>
        <w:spacing w:line="360" w:lineRule="auto"/>
        <w:jc w:val="both"/>
        <w:outlineLvl w:val="0"/>
        <w:rPr>
          <w:rFonts w:ascii="Arial" w:hAnsi="Arial" w:cs="Arial"/>
          <w:b/>
          <w:bCs/>
          <w:sz w:val="22"/>
          <w:szCs w:val="22"/>
          <w:lang w:val="es-ES_tradnl"/>
        </w:rPr>
      </w:pPr>
      <w:r w:rsidRPr="0070318A">
        <w:rPr>
          <w:rFonts w:ascii="Arial" w:hAnsi="Arial" w:cs="Arial"/>
          <w:b/>
          <w:bCs/>
          <w:sz w:val="22"/>
          <w:szCs w:val="22"/>
          <w:lang w:val="es-ES_tradnl"/>
        </w:rPr>
        <w:lastRenderedPageBreak/>
        <w:t>REALIZACIÓN PREFERENTE DE LA INVENCIÓN</w:t>
      </w:r>
    </w:p>
    <w:p w14:paraId="0058CB37" w14:textId="61F67680" w:rsidR="001F0767" w:rsidRDefault="000D0D51" w:rsidP="00123886">
      <w:pPr>
        <w:spacing w:line="360" w:lineRule="auto"/>
        <w:jc w:val="both"/>
        <w:rPr>
          <w:rFonts w:ascii="Arial" w:hAnsi="Arial" w:cs="Arial"/>
          <w:i/>
          <w:sz w:val="22"/>
        </w:rPr>
      </w:pPr>
      <w:r w:rsidRPr="000D0D51">
        <w:rPr>
          <w:rFonts w:ascii="Arial" w:hAnsi="Arial" w:cs="Arial"/>
          <w:i/>
          <w:sz w:val="22"/>
        </w:rPr>
        <w:t>Se pueden aportar uno o varios ejemplos de realización. Hay que incluir al menos uno. Este ejemplo es el complemento a la “Descripción de la invención” para permitir al experto la reproducción de la patente. Por tanto, el ejemplo debe seguir la descripción de la invención concretado los parámetros necesarios. Ahora ya no hablamos de márgenes sino de valores específicos, aunque, por supuesto, estos valores estarán siempre comprendidos en la franja de los márgenes. El ejemplo es ilustrativo de lo que es la invención, pero no tiene porqué ser el modo de realización óptimo. No hace falta aportar Know-how propio si no es necesario para la reproducción de la patente</w:t>
      </w:r>
      <w:r>
        <w:rPr>
          <w:rFonts w:ascii="Arial" w:hAnsi="Arial" w:cs="Arial"/>
          <w:i/>
          <w:sz w:val="22"/>
        </w:rPr>
        <w:t>.</w:t>
      </w:r>
    </w:p>
    <w:p w14:paraId="50EAFCF0" w14:textId="77777777" w:rsidR="000D0D51" w:rsidRDefault="000D0D51" w:rsidP="00123886">
      <w:pPr>
        <w:spacing w:line="360" w:lineRule="auto"/>
        <w:jc w:val="both"/>
        <w:rPr>
          <w:rFonts w:ascii="Arial" w:hAnsi="Arial" w:cs="Arial"/>
          <w:sz w:val="22"/>
        </w:rPr>
      </w:pPr>
    </w:p>
    <w:p w14:paraId="245414AD" w14:textId="77777777" w:rsidR="000D0D51" w:rsidRDefault="000D0D51" w:rsidP="00123886">
      <w:pPr>
        <w:spacing w:line="360" w:lineRule="auto"/>
        <w:jc w:val="both"/>
        <w:rPr>
          <w:rFonts w:ascii="Arial" w:hAnsi="Arial" w:cs="Arial"/>
          <w:sz w:val="22"/>
        </w:rPr>
      </w:pPr>
    </w:p>
    <w:p w14:paraId="0196E2E4" w14:textId="77777777" w:rsidR="00CD1672" w:rsidRPr="000D0D51" w:rsidRDefault="00CD1672" w:rsidP="00123886">
      <w:pPr>
        <w:spacing w:line="360" w:lineRule="auto"/>
        <w:jc w:val="both"/>
        <w:rPr>
          <w:rFonts w:ascii="Arial" w:hAnsi="Arial" w:cs="Arial"/>
          <w:sz w:val="22"/>
        </w:rPr>
      </w:pPr>
    </w:p>
    <w:p w14:paraId="628A2580" w14:textId="77777777" w:rsidR="00287F60" w:rsidRDefault="00287F60" w:rsidP="00123886">
      <w:pPr>
        <w:spacing w:line="360" w:lineRule="auto"/>
        <w:jc w:val="both"/>
        <w:rPr>
          <w:rFonts w:ascii="Arial" w:hAnsi="Arial" w:cs="Arial"/>
          <w:b/>
          <w:bCs/>
          <w:sz w:val="22"/>
          <w:szCs w:val="22"/>
          <w:lang w:val="es-ES_tradnl"/>
        </w:rPr>
      </w:pPr>
    </w:p>
    <w:p w14:paraId="3EBC1DB7" w14:textId="7499BBD3" w:rsidR="00A33D13" w:rsidRDefault="00A33D13" w:rsidP="00123886">
      <w:pPr>
        <w:spacing w:line="360" w:lineRule="auto"/>
        <w:jc w:val="both"/>
        <w:rPr>
          <w:rFonts w:ascii="Arial" w:hAnsi="Arial" w:cs="Arial"/>
          <w:b/>
          <w:bCs/>
          <w:sz w:val="22"/>
          <w:szCs w:val="22"/>
          <w:lang w:val="es-ES_tradnl"/>
        </w:rPr>
      </w:pPr>
      <w:r>
        <w:rPr>
          <w:rFonts w:ascii="Arial" w:hAnsi="Arial" w:cs="Arial"/>
          <w:b/>
          <w:bCs/>
          <w:sz w:val="22"/>
          <w:szCs w:val="22"/>
          <w:lang w:val="es-ES_tradnl"/>
        </w:rPr>
        <w:br w:type="page"/>
      </w:r>
    </w:p>
    <w:p w14:paraId="51CCCF3E" w14:textId="77777777" w:rsidR="00BA07A2" w:rsidRPr="0070318A" w:rsidRDefault="00BA07A2" w:rsidP="00123886">
      <w:pPr>
        <w:spacing w:line="360" w:lineRule="auto"/>
        <w:jc w:val="center"/>
        <w:outlineLvl w:val="0"/>
        <w:rPr>
          <w:rFonts w:ascii="Arial" w:hAnsi="Arial" w:cs="Arial"/>
          <w:b/>
          <w:bCs/>
          <w:sz w:val="22"/>
          <w:szCs w:val="22"/>
          <w:u w:val="single"/>
          <w:lang w:val="es-ES_tradnl"/>
        </w:rPr>
      </w:pPr>
      <w:r w:rsidRPr="0070318A">
        <w:rPr>
          <w:rFonts w:ascii="Arial" w:hAnsi="Arial" w:cs="Arial"/>
          <w:b/>
          <w:bCs/>
          <w:sz w:val="22"/>
          <w:szCs w:val="22"/>
          <w:u w:val="single"/>
          <w:lang w:val="es-ES_tradnl"/>
        </w:rPr>
        <w:lastRenderedPageBreak/>
        <w:t>REIVINDICACIONES</w:t>
      </w:r>
    </w:p>
    <w:p w14:paraId="70D371F8" w14:textId="44E7556D" w:rsidR="00CD1672" w:rsidRPr="00CD1672" w:rsidRDefault="00CD1672" w:rsidP="00123886">
      <w:pPr>
        <w:pStyle w:val="Prrafodelista"/>
        <w:tabs>
          <w:tab w:val="left" w:pos="284"/>
        </w:tabs>
        <w:spacing w:line="360" w:lineRule="auto"/>
        <w:ind w:left="0"/>
        <w:jc w:val="both"/>
        <w:rPr>
          <w:rFonts w:ascii="Arial" w:hAnsi="Arial" w:cs="Arial"/>
          <w:i/>
          <w:sz w:val="22"/>
          <w:szCs w:val="22"/>
        </w:rPr>
      </w:pPr>
      <w:r w:rsidRPr="00CD1672">
        <w:rPr>
          <w:rFonts w:ascii="Arial" w:hAnsi="Arial" w:cs="Arial"/>
          <w:i/>
          <w:sz w:val="22"/>
          <w:szCs w:val="22"/>
        </w:rPr>
        <w:t>Es sobre este apartado sobre el que recae el peso de la protección que deseamos para nuestra patente. Las reivind</w:t>
      </w:r>
      <w:r>
        <w:rPr>
          <w:rFonts w:ascii="Arial" w:hAnsi="Arial" w:cs="Arial"/>
          <w:i/>
          <w:sz w:val="22"/>
          <w:szCs w:val="22"/>
        </w:rPr>
        <w:t>icaciones constan de dos partes</w:t>
      </w:r>
      <w:r w:rsidRPr="00CD1672">
        <w:rPr>
          <w:rFonts w:ascii="Arial" w:hAnsi="Arial" w:cs="Arial"/>
          <w:i/>
          <w:sz w:val="22"/>
          <w:szCs w:val="22"/>
        </w:rPr>
        <w:t>:</w:t>
      </w:r>
    </w:p>
    <w:p w14:paraId="7AC81CD8" w14:textId="57D9658D" w:rsidR="00CD1672" w:rsidRPr="00CD1672" w:rsidRDefault="00CD1672" w:rsidP="00123886">
      <w:pPr>
        <w:pStyle w:val="Prrafodelista"/>
        <w:numPr>
          <w:ilvl w:val="0"/>
          <w:numId w:val="9"/>
        </w:numPr>
        <w:tabs>
          <w:tab w:val="left" w:pos="284"/>
        </w:tabs>
        <w:spacing w:line="360" w:lineRule="auto"/>
        <w:jc w:val="both"/>
        <w:rPr>
          <w:rFonts w:ascii="Arial" w:hAnsi="Arial" w:cs="Arial"/>
          <w:i/>
          <w:sz w:val="22"/>
          <w:szCs w:val="22"/>
        </w:rPr>
      </w:pPr>
      <w:r w:rsidRPr="00CD1672">
        <w:rPr>
          <w:rFonts w:ascii="Arial" w:hAnsi="Arial" w:cs="Arial"/>
          <w:i/>
          <w:sz w:val="22"/>
          <w:szCs w:val="22"/>
        </w:rPr>
        <w:t>un preámbulo, indicando la designación del objeto de la invención y las características técnicas que forman parte del estado de la técnica. En muchos casos, este preámbulo coincide y está exclusivamente formado por el “Título de la invención”.</w:t>
      </w:r>
    </w:p>
    <w:p w14:paraId="56970619" w14:textId="7C56171C" w:rsidR="00CD1672" w:rsidRPr="00CD1672" w:rsidRDefault="00CD1672" w:rsidP="00123886">
      <w:pPr>
        <w:pStyle w:val="Prrafodelista"/>
        <w:numPr>
          <w:ilvl w:val="0"/>
          <w:numId w:val="9"/>
        </w:numPr>
        <w:tabs>
          <w:tab w:val="left" w:pos="284"/>
        </w:tabs>
        <w:spacing w:line="360" w:lineRule="auto"/>
        <w:jc w:val="both"/>
        <w:rPr>
          <w:rFonts w:ascii="Arial" w:hAnsi="Arial" w:cs="Arial"/>
          <w:i/>
          <w:sz w:val="22"/>
          <w:szCs w:val="22"/>
        </w:rPr>
      </w:pPr>
      <w:r w:rsidRPr="00CD1672">
        <w:rPr>
          <w:rFonts w:ascii="Arial" w:hAnsi="Arial" w:cs="Arial"/>
          <w:i/>
          <w:sz w:val="22"/>
          <w:szCs w:val="22"/>
        </w:rPr>
        <w:t>una parte caracterizadora, que suele redactarse a través de las expresiones “… caracterizado en…” o “… caracterizad</w:t>
      </w:r>
      <w:r>
        <w:rPr>
          <w:rFonts w:ascii="Arial" w:hAnsi="Arial" w:cs="Arial"/>
          <w:i/>
          <w:sz w:val="22"/>
          <w:szCs w:val="22"/>
        </w:rPr>
        <w:t>o</w:t>
      </w:r>
      <w:r w:rsidRPr="00CD1672">
        <w:rPr>
          <w:rFonts w:ascii="Arial" w:hAnsi="Arial" w:cs="Arial"/>
          <w:i/>
          <w:sz w:val="22"/>
          <w:szCs w:val="22"/>
        </w:rPr>
        <w:t xml:space="preserve"> por…”, y que debe contener las características técnicas de la invención que se quiere proteger. En este momento estamos redactando la característica que hace nueva a la invención.</w:t>
      </w:r>
    </w:p>
    <w:p w14:paraId="751D66FC" w14:textId="363AABCB" w:rsidR="007A6A7E" w:rsidRDefault="00CD1672" w:rsidP="00123886">
      <w:pPr>
        <w:pStyle w:val="Prrafodelista"/>
        <w:tabs>
          <w:tab w:val="left" w:pos="284"/>
        </w:tabs>
        <w:spacing w:line="360" w:lineRule="auto"/>
        <w:ind w:left="0"/>
        <w:jc w:val="both"/>
        <w:rPr>
          <w:rFonts w:ascii="Arial" w:hAnsi="Arial" w:cs="Arial"/>
          <w:i/>
          <w:sz w:val="22"/>
          <w:szCs w:val="22"/>
        </w:rPr>
      </w:pPr>
      <w:r w:rsidRPr="00CD1672">
        <w:rPr>
          <w:rFonts w:ascii="Arial" w:hAnsi="Arial" w:cs="Arial"/>
          <w:i/>
          <w:sz w:val="22"/>
          <w:szCs w:val="22"/>
        </w:rPr>
        <w:t>Las reivindicaciones pueden ser una o varias. Generalmente se habla de una reivindicación principal y de varias dependientes de la principal, que precisa características adicionales o más concretas que se pretenden proteger también. El contenido de las reivindicaciones debe ser congruente con el contenido de la memoria. No podremos reivindicar cosas no descritas en la memoria. Esta es la parte de una patente que requiere un mayor asesoramiento por parte de un técnico en la redacción de patentes</w:t>
      </w:r>
      <w:r w:rsidR="00B44508">
        <w:rPr>
          <w:rFonts w:ascii="Arial" w:hAnsi="Arial" w:cs="Arial"/>
          <w:i/>
          <w:sz w:val="22"/>
          <w:szCs w:val="22"/>
        </w:rPr>
        <w:t>.</w:t>
      </w:r>
    </w:p>
    <w:p w14:paraId="4E07BB83" w14:textId="77777777" w:rsidR="00F90FF5" w:rsidRPr="00F90FF5" w:rsidRDefault="00F90FF5" w:rsidP="00123886">
      <w:pPr>
        <w:pStyle w:val="Prrafodelista"/>
        <w:tabs>
          <w:tab w:val="left" w:pos="284"/>
        </w:tabs>
        <w:spacing w:line="360" w:lineRule="auto"/>
        <w:ind w:left="0"/>
        <w:jc w:val="both"/>
        <w:rPr>
          <w:rFonts w:ascii="Arial" w:hAnsi="Arial" w:cs="Arial"/>
          <w:sz w:val="22"/>
          <w:szCs w:val="22"/>
        </w:rPr>
      </w:pPr>
    </w:p>
    <w:p w14:paraId="4F6C124C" w14:textId="52899072" w:rsidR="00F90FF5" w:rsidRPr="00F90FF5" w:rsidRDefault="00F90FF5" w:rsidP="00F90FF5">
      <w:pPr>
        <w:pStyle w:val="Prrafodelista"/>
        <w:numPr>
          <w:ilvl w:val="0"/>
          <w:numId w:val="10"/>
        </w:numPr>
        <w:tabs>
          <w:tab w:val="left" w:pos="284"/>
        </w:tabs>
        <w:spacing w:line="360" w:lineRule="auto"/>
        <w:jc w:val="both"/>
        <w:rPr>
          <w:rFonts w:ascii="Arial" w:hAnsi="Arial" w:cs="Arial"/>
          <w:sz w:val="22"/>
          <w:szCs w:val="22"/>
        </w:rPr>
      </w:pPr>
      <w:r>
        <w:rPr>
          <w:rFonts w:ascii="Arial" w:hAnsi="Arial" w:cs="Arial"/>
          <w:sz w:val="22"/>
          <w:szCs w:val="22"/>
        </w:rPr>
        <w:t>…</w:t>
      </w:r>
    </w:p>
    <w:p w14:paraId="05AE51D1" w14:textId="77777777" w:rsidR="00F90FF5" w:rsidRPr="00F90FF5" w:rsidRDefault="00F90FF5" w:rsidP="00123886">
      <w:pPr>
        <w:pStyle w:val="Prrafodelista"/>
        <w:tabs>
          <w:tab w:val="left" w:pos="284"/>
        </w:tabs>
        <w:spacing w:line="360" w:lineRule="auto"/>
        <w:ind w:left="0"/>
        <w:jc w:val="both"/>
        <w:rPr>
          <w:rFonts w:ascii="Arial" w:hAnsi="Arial" w:cs="Arial"/>
          <w:sz w:val="22"/>
          <w:szCs w:val="22"/>
        </w:rPr>
      </w:pPr>
    </w:p>
    <w:p w14:paraId="16D0CA21" w14:textId="77777777" w:rsidR="00F90FF5" w:rsidRPr="00F90FF5" w:rsidRDefault="00F90FF5" w:rsidP="00123886">
      <w:pPr>
        <w:pStyle w:val="Prrafodelista"/>
        <w:tabs>
          <w:tab w:val="left" w:pos="284"/>
        </w:tabs>
        <w:spacing w:line="360" w:lineRule="auto"/>
        <w:ind w:left="0"/>
        <w:jc w:val="both"/>
        <w:rPr>
          <w:rFonts w:ascii="Arial" w:hAnsi="Arial" w:cs="Arial"/>
          <w:sz w:val="22"/>
          <w:szCs w:val="22"/>
        </w:rPr>
      </w:pPr>
    </w:p>
    <w:p w14:paraId="4458A623" w14:textId="77777777" w:rsidR="00F90FF5" w:rsidRPr="00F90FF5" w:rsidRDefault="00F90FF5" w:rsidP="00123886">
      <w:pPr>
        <w:pStyle w:val="Prrafodelista"/>
        <w:tabs>
          <w:tab w:val="left" w:pos="284"/>
        </w:tabs>
        <w:spacing w:line="360" w:lineRule="auto"/>
        <w:ind w:left="0"/>
        <w:jc w:val="both"/>
        <w:rPr>
          <w:rFonts w:ascii="Arial" w:hAnsi="Arial" w:cs="Arial"/>
          <w:bCs/>
          <w:sz w:val="22"/>
          <w:szCs w:val="22"/>
          <w:lang w:val="es-ES_tradnl"/>
        </w:rPr>
      </w:pPr>
    </w:p>
    <w:p w14:paraId="26B79D29" w14:textId="62598EF5" w:rsidR="00CD1672" w:rsidRDefault="00CD1672" w:rsidP="00123886">
      <w:pPr>
        <w:widowControl/>
        <w:overflowPunct/>
        <w:adjustRightInd/>
        <w:spacing w:line="360" w:lineRule="auto"/>
        <w:rPr>
          <w:rFonts w:ascii="Arial" w:hAnsi="Arial" w:cs="Arial"/>
          <w:b/>
          <w:bCs/>
          <w:sz w:val="22"/>
          <w:szCs w:val="22"/>
          <w:u w:val="single"/>
          <w:lang w:val="es-ES_tradnl"/>
        </w:rPr>
      </w:pPr>
      <w:r>
        <w:rPr>
          <w:rFonts w:ascii="Arial" w:hAnsi="Arial" w:cs="Arial"/>
          <w:b/>
          <w:bCs/>
          <w:sz w:val="22"/>
          <w:szCs w:val="22"/>
          <w:u w:val="single"/>
          <w:lang w:val="es-ES_tradnl"/>
        </w:rPr>
        <w:br w:type="page"/>
      </w:r>
    </w:p>
    <w:p w14:paraId="6D15058F" w14:textId="28E4647D" w:rsidR="00BA07A2" w:rsidRDefault="00BA07A2" w:rsidP="00123886">
      <w:pPr>
        <w:pStyle w:val="Prrafodelista"/>
        <w:tabs>
          <w:tab w:val="left" w:pos="284"/>
        </w:tabs>
        <w:spacing w:line="360" w:lineRule="auto"/>
        <w:ind w:left="0"/>
        <w:jc w:val="center"/>
        <w:rPr>
          <w:rFonts w:ascii="Arial" w:hAnsi="Arial" w:cs="Arial"/>
          <w:b/>
          <w:bCs/>
          <w:sz w:val="22"/>
          <w:szCs w:val="22"/>
          <w:u w:val="single"/>
          <w:lang w:val="es-ES_tradnl"/>
        </w:rPr>
      </w:pPr>
      <w:r w:rsidRPr="0017436E">
        <w:rPr>
          <w:rFonts w:ascii="Arial" w:hAnsi="Arial" w:cs="Arial"/>
          <w:b/>
          <w:bCs/>
          <w:sz w:val="22"/>
          <w:szCs w:val="22"/>
          <w:u w:val="single"/>
          <w:lang w:val="es-ES_tradnl"/>
        </w:rPr>
        <w:lastRenderedPageBreak/>
        <w:t>FIGURA</w:t>
      </w:r>
      <w:r>
        <w:rPr>
          <w:rFonts w:ascii="Arial" w:hAnsi="Arial" w:cs="Arial"/>
          <w:b/>
          <w:bCs/>
          <w:sz w:val="22"/>
          <w:szCs w:val="22"/>
          <w:u w:val="single"/>
          <w:lang w:val="es-ES_tradnl"/>
        </w:rPr>
        <w:t>S</w:t>
      </w:r>
    </w:p>
    <w:p w14:paraId="60E7CD85" w14:textId="77777777" w:rsidR="00CD1672" w:rsidRDefault="00CD1672" w:rsidP="00123886">
      <w:pPr>
        <w:widowControl/>
        <w:overflowPunct/>
        <w:adjustRightInd/>
        <w:spacing w:line="360" w:lineRule="auto"/>
        <w:rPr>
          <w:rFonts w:ascii="Arial" w:hAnsi="Arial" w:cs="Arial"/>
          <w:bCs/>
          <w:noProof/>
          <w:sz w:val="22"/>
          <w:szCs w:val="22"/>
        </w:rPr>
      </w:pPr>
    </w:p>
    <w:p w14:paraId="3E5DDE2A" w14:textId="5FE2D62D" w:rsidR="00CD1672" w:rsidRPr="00B44508" w:rsidRDefault="00CD1672" w:rsidP="00123886">
      <w:pPr>
        <w:pStyle w:val="Prrafodelista"/>
        <w:tabs>
          <w:tab w:val="left" w:pos="284"/>
        </w:tabs>
        <w:spacing w:line="360" w:lineRule="auto"/>
        <w:ind w:left="0"/>
        <w:jc w:val="both"/>
        <w:rPr>
          <w:rFonts w:ascii="Arial" w:hAnsi="Arial" w:cs="Arial"/>
          <w:i/>
          <w:sz w:val="22"/>
          <w:szCs w:val="22"/>
        </w:rPr>
      </w:pPr>
      <w:r w:rsidRPr="00B44508">
        <w:rPr>
          <w:rFonts w:ascii="Arial" w:hAnsi="Arial" w:cs="Arial"/>
          <w:i/>
          <w:sz w:val="22"/>
          <w:szCs w:val="22"/>
        </w:rPr>
        <w:t xml:space="preserve">En este apartado se adjuntarán los dibujos, figuras, diagramas, etc., a los que se hace referencia en el apartado </w:t>
      </w:r>
      <w:r w:rsidR="00B44508">
        <w:rPr>
          <w:rFonts w:ascii="Arial" w:hAnsi="Arial" w:cs="Arial"/>
          <w:i/>
          <w:sz w:val="22"/>
          <w:szCs w:val="22"/>
        </w:rPr>
        <w:t>de “Breve descripción del contenido de las figuras”</w:t>
      </w:r>
      <w:r w:rsidRPr="00B44508">
        <w:rPr>
          <w:rFonts w:ascii="Arial" w:hAnsi="Arial" w:cs="Arial"/>
          <w:i/>
          <w:sz w:val="22"/>
          <w:szCs w:val="22"/>
        </w:rPr>
        <w:t>. No se permite la inclusión de ningún texto en las figuras, sólo se admiten palabras dentro de las figuras que sean esenciales para la comprensión de los dibujos, como por ejemplo, "vapor", "agua", "abierto", "corte según AB" o similares. Las etapas de un procedimiento o los diagramas son considerados como dibujos. No se deben incluir como dibujos, fotografías u otros soportes que sean de difícil reproducción. Los dibujos deberán ser ejecutados en líneas y trazos consistentes, suficientemente densos y bien delimitados, sin colores ni "aguados".</w:t>
      </w:r>
    </w:p>
    <w:p w14:paraId="70B9A836" w14:textId="77777777" w:rsidR="006D0DAE" w:rsidRDefault="006D0DAE" w:rsidP="006D0DAE">
      <w:pPr>
        <w:widowControl/>
        <w:overflowPunct/>
        <w:adjustRightInd/>
        <w:spacing w:line="360" w:lineRule="auto"/>
        <w:jc w:val="center"/>
        <w:rPr>
          <w:rFonts w:ascii="Arial" w:hAnsi="Arial" w:cs="Arial"/>
          <w:sz w:val="22"/>
        </w:rPr>
      </w:pPr>
    </w:p>
    <w:p w14:paraId="4A3060A1" w14:textId="77777777" w:rsidR="006D0DAE" w:rsidRDefault="006D0DAE" w:rsidP="006D0DAE">
      <w:pPr>
        <w:widowControl/>
        <w:overflowPunct/>
        <w:adjustRightInd/>
        <w:spacing w:line="360" w:lineRule="auto"/>
        <w:jc w:val="center"/>
        <w:rPr>
          <w:rFonts w:ascii="Arial" w:hAnsi="Arial" w:cs="Arial"/>
          <w:sz w:val="22"/>
        </w:rPr>
      </w:pPr>
    </w:p>
    <w:p w14:paraId="0AC1E2BA" w14:textId="77777777" w:rsidR="006D0DAE" w:rsidRDefault="006D0DAE" w:rsidP="006D0DAE">
      <w:pPr>
        <w:widowControl/>
        <w:overflowPunct/>
        <w:adjustRightInd/>
        <w:spacing w:line="360" w:lineRule="auto"/>
        <w:jc w:val="center"/>
        <w:rPr>
          <w:rFonts w:ascii="Arial" w:hAnsi="Arial" w:cs="Arial"/>
          <w:sz w:val="22"/>
        </w:rPr>
      </w:pPr>
    </w:p>
    <w:p w14:paraId="332571DC" w14:textId="265DD2D9" w:rsidR="006D0DAE" w:rsidRDefault="006D0DAE" w:rsidP="006D0DAE">
      <w:pPr>
        <w:widowControl/>
        <w:overflowPunct/>
        <w:adjustRightInd/>
        <w:spacing w:line="360" w:lineRule="auto"/>
        <w:jc w:val="center"/>
        <w:rPr>
          <w:rFonts w:ascii="Arial" w:hAnsi="Arial" w:cs="Arial"/>
          <w:sz w:val="22"/>
        </w:rPr>
      </w:pPr>
      <w:r>
        <w:rPr>
          <w:rFonts w:ascii="Arial" w:hAnsi="Arial" w:cs="Arial"/>
          <w:sz w:val="22"/>
        </w:rPr>
        <w:t>FIGURA 1</w:t>
      </w:r>
    </w:p>
    <w:p w14:paraId="63A0AEC6" w14:textId="77777777" w:rsidR="006D0DAE" w:rsidRDefault="006D0DAE" w:rsidP="006D0DAE">
      <w:pPr>
        <w:widowControl/>
        <w:overflowPunct/>
        <w:adjustRightInd/>
        <w:spacing w:line="360" w:lineRule="auto"/>
        <w:jc w:val="center"/>
        <w:rPr>
          <w:rFonts w:ascii="Arial" w:hAnsi="Arial" w:cs="Arial"/>
          <w:sz w:val="22"/>
        </w:rPr>
      </w:pPr>
    </w:p>
    <w:p w14:paraId="46BFD1E0" w14:textId="77777777" w:rsidR="006D0DAE" w:rsidRDefault="006D0DAE" w:rsidP="006D0DAE">
      <w:pPr>
        <w:widowControl/>
        <w:overflowPunct/>
        <w:adjustRightInd/>
        <w:spacing w:line="360" w:lineRule="auto"/>
        <w:jc w:val="center"/>
        <w:rPr>
          <w:rFonts w:ascii="Arial" w:hAnsi="Arial" w:cs="Arial"/>
          <w:sz w:val="22"/>
        </w:rPr>
      </w:pPr>
    </w:p>
    <w:p w14:paraId="760CDB0C" w14:textId="3526EE56" w:rsidR="006D0DAE" w:rsidRDefault="006D0DAE" w:rsidP="006D0DAE">
      <w:pPr>
        <w:widowControl/>
        <w:overflowPunct/>
        <w:adjustRightInd/>
        <w:spacing w:line="360" w:lineRule="auto"/>
        <w:jc w:val="center"/>
        <w:rPr>
          <w:rFonts w:ascii="Arial" w:hAnsi="Arial" w:cs="Arial"/>
          <w:sz w:val="22"/>
        </w:rPr>
      </w:pPr>
      <w:r>
        <w:rPr>
          <w:rFonts w:ascii="Arial" w:hAnsi="Arial" w:cs="Arial"/>
          <w:sz w:val="22"/>
        </w:rPr>
        <w:t>FIGURA 2</w:t>
      </w:r>
    </w:p>
    <w:p w14:paraId="3192231F" w14:textId="77777777" w:rsidR="006D0DAE" w:rsidRDefault="006D0DAE" w:rsidP="006D0DAE">
      <w:pPr>
        <w:widowControl/>
        <w:overflowPunct/>
        <w:adjustRightInd/>
        <w:spacing w:line="360" w:lineRule="auto"/>
        <w:jc w:val="center"/>
        <w:rPr>
          <w:rFonts w:ascii="Arial" w:hAnsi="Arial" w:cs="Arial"/>
          <w:sz w:val="22"/>
        </w:rPr>
      </w:pPr>
    </w:p>
    <w:p w14:paraId="766A0EA6" w14:textId="77777777" w:rsidR="006D0DAE" w:rsidRDefault="006D0DAE" w:rsidP="006D0DAE">
      <w:pPr>
        <w:widowControl/>
        <w:overflowPunct/>
        <w:adjustRightInd/>
        <w:spacing w:line="360" w:lineRule="auto"/>
        <w:jc w:val="center"/>
        <w:rPr>
          <w:rFonts w:ascii="Arial" w:hAnsi="Arial" w:cs="Arial"/>
          <w:sz w:val="22"/>
        </w:rPr>
      </w:pPr>
    </w:p>
    <w:p w14:paraId="4C8A4452" w14:textId="50261019" w:rsidR="006D0DAE" w:rsidRDefault="006D0DAE" w:rsidP="006D0DAE">
      <w:pPr>
        <w:widowControl/>
        <w:overflowPunct/>
        <w:adjustRightInd/>
        <w:spacing w:line="360" w:lineRule="auto"/>
        <w:jc w:val="center"/>
        <w:rPr>
          <w:rFonts w:ascii="Arial" w:hAnsi="Arial" w:cs="Arial"/>
          <w:sz w:val="22"/>
        </w:rPr>
      </w:pPr>
      <w:r>
        <w:rPr>
          <w:rFonts w:ascii="Arial" w:hAnsi="Arial" w:cs="Arial"/>
          <w:sz w:val="22"/>
        </w:rPr>
        <w:t>…</w:t>
      </w:r>
    </w:p>
    <w:p w14:paraId="4E74AFC2" w14:textId="77777777" w:rsidR="00CD1672" w:rsidRDefault="00CD1672" w:rsidP="006D0DAE">
      <w:pPr>
        <w:widowControl/>
        <w:overflowPunct/>
        <w:adjustRightInd/>
        <w:spacing w:line="360" w:lineRule="auto"/>
        <w:jc w:val="center"/>
        <w:rPr>
          <w:rFonts w:ascii="Arial" w:hAnsi="Arial" w:cs="Arial"/>
          <w:sz w:val="22"/>
        </w:rPr>
      </w:pPr>
    </w:p>
    <w:p w14:paraId="2AA6F11B" w14:textId="62D3B4A5" w:rsidR="00F90FF5" w:rsidRDefault="00F90FF5">
      <w:pPr>
        <w:widowControl/>
        <w:overflowPunct/>
        <w:adjustRightInd/>
        <w:rPr>
          <w:rFonts w:ascii="Arial" w:hAnsi="Arial" w:cs="Arial"/>
          <w:sz w:val="22"/>
        </w:rPr>
      </w:pPr>
      <w:r>
        <w:rPr>
          <w:rFonts w:ascii="Arial" w:hAnsi="Arial" w:cs="Arial"/>
          <w:sz w:val="22"/>
        </w:rPr>
        <w:br w:type="page"/>
      </w:r>
    </w:p>
    <w:p w14:paraId="1B193864" w14:textId="56BA8B3F" w:rsidR="00BA07A2" w:rsidRDefault="00063449" w:rsidP="00123886">
      <w:pPr>
        <w:widowControl/>
        <w:overflowPunct/>
        <w:adjustRightInd/>
        <w:spacing w:line="360" w:lineRule="auto"/>
        <w:jc w:val="center"/>
        <w:rPr>
          <w:rFonts w:ascii="Arial" w:hAnsi="Arial" w:cs="Arial"/>
          <w:b/>
          <w:bCs/>
          <w:sz w:val="22"/>
          <w:szCs w:val="22"/>
          <w:u w:val="single"/>
          <w:lang w:val="es-ES_tradnl"/>
        </w:rPr>
      </w:pPr>
      <w:r>
        <w:rPr>
          <w:rFonts w:ascii="Arial" w:hAnsi="Arial" w:cs="Arial"/>
          <w:b/>
          <w:bCs/>
          <w:sz w:val="22"/>
          <w:szCs w:val="22"/>
          <w:u w:val="single"/>
          <w:lang w:val="es-ES_tradnl"/>
        </w:rPr>
        <w:lastRenderedPageBreak/>
        <w:t>RESUMEN</w:t>
      </w:r>
    </w:p>
    <w:p w14:paraId="6D6231A8" w14:textId="77777777" w:rsidR="00063449" w:rsidRPr="00B44508" w:rsidRDefault="00063449" w:rsidP="00123886">
      <w:pPr>
        <w:pStyle w:val="Prrafodelista"/>
        <w:tabs>
          <w:tab w:val="left" w:pos="284"/>
        </w:tabs>
        <w:spacing w:line="360" w:lineRule="auto"/>
        <w:ind w:left="0"/>
        <w:jc w:val="both"/>
        <w:rPr>
          <w:rFonts w:ascii="Arial" w:hAnsi="Arial" w:cs="Arial"/>
          <w:i/>
          <w:sz w:val="22"/>
          <w:szCs w:val="22"/>
        </w:rPr>
      </w:pPr>
    </w:p>
    <w:p w14:paraId="3842A9B8" w14:textId="1C5C941A" w:rsidR="00CD1672" w:rsidRPr="00CD1672" w:rsidRDefault="006D0DAE" w:rsidP="00123886">
      <w:pPr>
        <w:pStyle w:val="Prrafodelista"/>
        <w:tabs>
          <w:tab w:val="left" w:pos="284"/>
        </w:tabs>
        <w:spacing w:line="360" w:lineRule="auto"/>
        <w:ind w:left="0"/>
        <w:jc w:val="both"/>
        <w:rPr>
          <w:rFonts w:ascii="Arial" w:hAnsi="Arial" w:cs="Arial"/>
          <w:i/>
          <w:sz w:val="22"/>
          <w:szCs w:val="22"/>
        </w:rPr>
      </w:pPr>
      <w:r>
        <w:rPr>
          <w:rFonts w:ascii="Arial" w:hAnsi="Arial" w:cs="Arial"/>
          <w:i/>
          <w:sz w:val="22"/>
          <w:szCs w:val="22"/>
        </w:rPr>
        <w:t xml:space="preserve">Incluirá </w:t>
      </w:r>
      <w:r w:rsidR="00B44508">
        <w:rPr>
          <w:rFonts w:ascii="Arial" w:hAnsi="Arial" w:cs="Arial"/>
          <w:i/>
          <w:sz w:val="22"/>
          <w:szCs w:val="22"/>
        </w:rPr>
        <w:t>el título de la invención. Deberá permitir una fácil comprensión del problema técnico planteado, la solución aportada y el uso o usos principales de la invención. N</w:t>
      </w:r>
      <w:r w:rsidR="00CD1672" w:rsidRPr="00CD1672">
        <w:rPr>
          <w:rFonts w:ascii="Arial" w:hAnsi="Arial" w:cs="Arial"/>
          <w:i/>
          <w:sz w:val="22"/>
          <w:szCs w:val="22"/>
        </w:rPr>
        <w:t>o debe contener declaraciones sobre méritos, ventajas o valores de la invención.</w:t>
      </w:r>
      <w:r w:rsidR="004100B2">
        <w:rPr>
          <w:rFonts w:ascii="Arial" w:hAnsi="Arial" w:cs="Arial"/>
          <w:i/>
          <w:sz w:val="22"/>
          <w:szCs w:val="22"/>
        </w:rPr>
        <w:t xml:space="preserve"> </w:t>
      </w:r>
      <w:r w:rsidR="004100B2" w:rsidRPr="00CD1672">
        <w:rPr>
          <w:rFonts w:ascii="Arial" w:hAnsi="Arial" w:cs="Arial"/>
          <w:i/>
          <w:sz w:val="22"/>
          <w:szCs w:val="22"/>
        </w:rPr>
        <w:t>Si el objeto de la invención es un dispositivo o un aparato, el resumen deberá contener los elementos más relevantes de que consta el mismo, con referencias entre paréntesis a las partes de la figura más representativa que acompañará al texto del resumen.</w:t>
      </w:r>
      <w:r w:rsidR="00B44508">
        <w:rPr>
          <w:rFonts w:ascii="Arial" w:hAnsi="Arial" w:cs="Arial"/>
          <w:i/>
          <w:sz w:val="22"/>
          <w:szCs w:val="22"/>
        </w:rPr>
        <w:t xml:space="preserve"> </w:t>
      </w:r>
      <w:r w:rsidR="004100B2" w:rsidRPr="00CD1672">
        <w:rPr>
          <w:rFonts w:ascii="Arial" w:hAnsi="Arial" w:cs="Arial"/>
          <w:i/>
          <w:sz w:val="22"/>
          <w:szCs w:val="22"/>
        </w:rPr>
        <w:t>En el caso de invenciones químicas se podrá indicar la fórmula química que, entre las que figuran en la solicitud de patente</w:t>
      </w:r>
      <w:r>
        <w:rPr>
          <w:rFonts w:ascii="Arial" w:hAnsi="Arial" w:cs="Arial"/>
          <w:i/>
          <w:sz w:val="22"/>
          <w:szCs w:val="22"/>
        </w:rPr>
        <w:t>,</w:t>
      </w:r>
      <w:r w:rsidR="004100B2" w:rsidRPr="00CD1672">
        <w:rPr>
          <w:rFonts w:ascii="Arial" w:hAnsi="Arial" w:cs="Arial"/>
          <w:i/>
          <w:sz w:val="22"/>
          <w:szCs w:val="22"/>
        </w:rPr>
        <w:t xml:space="preserve"> caracterice mejor la invención.</w:t>
      </w:r>
      <w:r>
        <w:rPr>
          <w:rFonts w:ascii="Arial" w:hAnsi="Arial" w:cs="Arial"/>
          <w:i/>
          <w:sz w:val="22"/>
          <w:szCs w:val="22"/>
        </w:rPr>
        <w:t xml:space="preserve"> </w:t>
      </w:r>
      <w:r w:rsidR="00CD1672" w:rsidRPr="00CD1672">
        <w:rPr>
          <w:rFonts w:ascii="Arial" w:hAnsi="Arial" w:cs="Arial"/>
          <w:i/>
          <w:sz w:val="22"/>
          <w:szCs w:val="22"/>
        </w:rPr>
        <w:t>Tendrá una </w:t>
      </w:r>
      <w:r w:rsidR="00CD1672" w:rsidRPr="00B44508">
        <w:rPr>
          <w:rFonts w:ascii="Arial" w:hAnsi="Arial" w:cs="Arial"/>
          <w:i/>
          <w:sz w:val="22"/>
          <w:szCs w:val="22"/>
        </w:rPr>
        <w:t>extensión máxima de 150 palabras</w:t>
      </w:r>
      <w:r w:rsidR="00CD1672" w:rsidRPr="00CD1672">
        <w:rPr>
          <w:rFonts w:ascii="Arial" w:hAnsi="Arial" w:cs="Arial"/>
          <w:i/>
          <w:sz w:val="22"/>
          <w:szCs w:val="22"/>
        </w:rPr>
        <w:t>.</w:t>
      </w:r>
    </w:p>
    <w:p w14:paraId="03A2DD31" w14:textId="77777777" w:rsidR="00B44508" w:rsidRPr="004100B2" w:rsidRDefault="00B44508" w:rsidP="00123886">
      <w:pPr>
        <w:pStyle w:val="Prrafodelista"/>
        <w:tabs>
          <w:tab w:val="left" w:pos="284"/>
        </w:tabs>
        <w:spacing w:line="360" w:lineRule="auto"/>
        <w:ind w:left="0"/>
        <w:jc w:val="both"/>
        <w:rPr>
          <w:rFonts w:ascii="Arial" w:hAnsi="Arial" w:cs="Arial"/>
          <w:sz w:val="22"/>
          <w:szCs w:val="22"/>
        </w:rPr>
      </w:pPr>
    </w:p>
    <w:p w14:paraId="421B40B1" w14:textId="77777777" w:rsidR="00B44508" w:rsidRPr="004100B2" w:rsidRDefault="00B44508" w:rsidP="00123886">
      <w:pPr>
        <w:pStyle w:val="Prrafodelista"/>
        <w:tabs>
          <w:tab w:val="left" w:pos="284"/>
        </w:tabs>
        <w:spacing w:line="360" w:lineRule="auto"/>
        <w:ind w:left="0"/>
        <w:jc w:val="both"/>
        <w:rPr>
          <w:rFonts w:ascii="Arial" w:hAnsi="Arial" w:cs="Arial"/>
          <w:sz w:val="22"/>
          <w:szCs w:val="22"/>
        </w:rPr>
      </w:pPr>
    </w:p>
    <w:p w14:paraId="5D78790C" w14:textId="77777777" w:rsidR="00B44508" w:rsidRPr="004100B2" w:rsidRDefault="00B44508" w:rsidP="00123886">
      <w:pPr>
        <w:pStyle w:val="Prrafodelista"/>
        <w:tabs>
          <w:tab w:val="left" w:pos="284"/>
        </w:tabs>
        <w:spacing w:line="360" w:lineRule="auto"/>
        <w:ind w:left="0"/>
        <w:jc w:val="both"/>
        <w:rPr>
          <w:rFonts w:ascii="Arial" w:hAnsi="Arial" w:cs="Arial"/>
          <w:sz w:val="22"/>
          <w:szCs w:val="22"/>
        </w:rPr>
      </w:pPr>
    </w:p>
    <w:p w14:paraId="2E1AFD7C" w14:textId="77777777" w:rsidR="00B44508" w:rsidRPr="004100B2" w:rsidRDefault="00B44508" w:rsidP="00123886">
      <w:pPr>
        <w:pStyle w:val="Prrafodelista"/>
        <w:tabs>
          <w:tab w:val="left" w:pos="284"/>
        </w:tabs>
        <w:spacing w:line="360" w:lineRule="auto"/>
        <w:ind w:left="0"/>
        <w:jc w:val="both"/>
        <w:rPr>
          <w:rFonts w:ascii="Arial" w:hAnsi="Arial" w:cs="Arial"/>
          <w:sz w:val="22"/>
          <w:szCs w:val="22"/>
        </w:rPr>
      </w:pPr>
    </w:p>
    <w:p w14:paraId="7110D8CE" w14:textId="569A6856" w:rsidR="00B44508" w:rsidRPr="00B44508" w:rsidRDefault="00B44508" w:rsidP="00123886">
      <w:pPr>
        <w:pStyle w:val="Prrafodelista"/>
        <w:tabs>
          <w:tab w:val="left" w:pos="284"/>
        </w:tabs>
        <w:spacing w:line="360" w:lineRule="auto"/>
        <w:ind w:left="0"/>
        <w:jc w:val="both"/>
        <w:rPr>
          <w:rFonts w:ascii="Arial" w:hAnsi="Arial" w:cs="Arial"/>
          <w:b/>
          <w:i/>
          <w:sz w:val="22"/>
          <w:szCs w:val="22"/>
        </w:rPr>
      </w:pPr>
      <w:r w:rsidRPr="00B44508">
        <w:rPr>
          <w:rFonts w:ascii="Arial" w:hAnsi="Arial" w:cs="Arial"/>
          <w:b/>
          <w:i/>
          <w:sz w:val="22"/>
          <w:szCs w:val="22"/>
        </w:rPr>
        <w:t>Figura que acompañará al resumen</w:t>
      </w:r>
    </w:p>
    <w:p w14:paraId="69B6D45E" w14:textId="38A54FDF" w:rsidR="00B44508" w:rsidRDefault="004100B2" w:rsidP="00123886">
      <w:pPr>
        <w:pStyle w:val="Prrafodelista"/>
        <w:tabs>
          <w:tab w:val="left" w:pos="284"/>
        </w:tabs>
        <w:spacing w:line="360" w:lineRule="auto"/>
        <w:ind w:left="0"/>
        <w:jc w:val="both"/>
        <w:rPr>
          <w:rFonts w:ascii="Arial" w:hAnsi="Arial" w:cs="Arial"/>
          <w:i/>
          <w:sz w:val="22"/>
          <w:szCs w:val="22"/>
        </w:rPr>
      </w:pPr>
      <w:r>
        <w:rPr>
          <w:rFonts w:ascii="Arial" w:hAnsi="Arial" w:cs="Arial"/>
          <w:i/>
          <w:sz w:val="22"/>
          <w:szCs w:val="22"/>
        </w:rPr>
        <w:t>C</w:t>
      </w:r>
      <w:r w:rsidR="00B44508">
        <w:rPr>
          <w:rFonts w:ascii="Arial" w:hAnsi="Arial" w:cs="Arial"/>
          <w:i/>
          <w:sz w:val="22"/>
          <w:szCs w:val="22"/>
        </w:rPr>
        <w:t>on fines ilustrativos, el Resumen se acompaña de la figura más característica de las aportadas en el apartado de “Figuras”.</w:t>
      </w:r>
    </w:p>
    <w:p w14:paraId="71592AFF" w14:textId="77777777" w:rsidR="00CD1672" w:rsidRPr="004100B2" w:rsidRDefault="00CD1672" w:rsidP="00123886">
      <w:pPr>
        <w:pStyle w:val="Prrafodelista"/>
        <w:tabs>
          <w:tab w:val="left" w:pos="284"/>
        </w:tabs>
        <w:spacing w:line="360" w:lineRule="auto"/>
        <w:ind w:left="0"/>
        <w:jc w:val="both"/>
        <w:rPr>
          <w:rFonts w:ascii="Arial" w:hAnsi="Arial" w:cs="Arial"/>
          <w:sz w:val="22"/>
          <w:szCs w:val="22"/>
        </w:rPr>
      </w:pPr>
    </w:p>
    <w:p w14:paraId="3D517E90" w14:textId="4E006EEA" w:rsidR="00CD1672" w:rsidRPr="004100B2" w:rsidRDefault="00CD1672" w:rsidP="00123886">
      <w:pPr>
        <w:pStyle w:val="Prrafodelista"/>
        <w:tabs>
          <w:tab w:val="left" w:pos="284"/>
        </w:tabs>
        <w:spacing w:line="360" w:lineRule="auto"/>
        <w:ind w:left="0"/>
        <w:jc w:val="both"/>
        <w:rPr>
          <w:rFonts w:ascii="Arial" w:hAnsi="Arial" w:cs="Arial"/>
          <w:sz w:val="22"/>
          <w:szCs w:val="22"/>
        </w:rPr>
      </w:pPr>
    </w:p>
    <w:p w14:paraId="0D21F896" w14:textId="2B77A494" w:rsidR="00063449" w:rsidRPr="00CD1672" w:rsidRDefault="00063449" w:rsidP="00123886">
      <w:pPr>
        <w:pStyle w:val="Prrafodelista"/>
        <w:tabs>
          <w:tab w:val="left" w:pos="284"/>
        </w:tabs>
        <w:spacing w:line="360" w:lineRule="auto"/>
        <w:ind w:left="0"/>
        <w:jc w:val="both"/>
        <w:rPr>
          <w:rFonts w:ascii="Arial" w:hAnsi="Arial" w:cs="Arial"/>
          <w:bCs/>
          <w:sz w:val="22"/>
          <w:szCs w:val="22"/>
        </w:rPr>
      </w:pPr>
    </w:p>
    <w:p w14:paraId="6B17DA63" w14:textId="77777777" w:rsidR="00063449" w:rsidRPr="00063449" w:rsidRDefault="00063449" w:rsidP="00123886">
      <w:pPr>
        <w:widowControl/>
        <w:overflowPunct/>
        <w:adjustRightInd/>
        <w:spacing w:line="360" w:lineRule="auto"/>
        <w:jc w:val="both"/>
        <w:rPr>
          <w:rFonts w:ascii="Arial" w:hAnsi="Arial" w:cs="Arial"/>
          <w:bCs/>
          <w:sz w:val="22"/>
          <w:szCs w:val="22"/>
          <w:lang w:val="es-ES_tradnl"/>
        </w:rPr>
      </w:pPr>
    </w:p>
    <w:sectPr w:rsidR="00063449" w:rsidRPr="00063449" w:rsidSect="00B614EA">
      <w:headerReference w:type="default" r:id="rId8"/>
      <w:footerReference w:type="default" r:id="rId9"/>
      <w:pgSz w:w="11905" w:h="16838"/>
      <w:pgMar w:top="1985" w:right="1418" w:bottom="1134" w:left="1418" w:header="709" w:footer="709" w:gutter="0"/>
      <w:lnNumType w:countBy="5"/>
      <w:pgNumType w:start="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9E9CF" w14:textId="77777777" w:rsidR="00B77952" w:rsidRDefault="00B77952" w:rsidP="00E276D6">
      <w:r>
        <w:separator/>
      </w:r>
    </w:p>
  </w:endnote>
  <w:endnote w:type="continuationSeparator" w:id="0">
    <w:p w14:paraId="4D85410D" w14:textId="77777777" w:rsidR="00B77952" w:rsidRDefault="00B77952" w:rsidP="00E2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0482D" w14:textId="1960B567" w:rsidR="00667184" w:rsidRPr="00655D03" w:rsidRDefault="00667184">
    <w:pPr>
      <w:pStyle w:val="Piedepgina"/>
      <w:jc w:val="center"/>
      <w:rPr>
        <w:rFonts w:ascii="Arial" w:hAnsi="Arial" w:cs="Arial"/>
        <w:sz w:val="22"/>
        <w:szCs w:val="22"/>
      </w:rPr>
    </w:pPr>
    <w:r w:rsidRPr="00655D03">
      <w:rPr>
        <w:rFonts w:ascii="Arial" w:hAnsi="Arial" w:cs="Arial"/>
        <w:sz w:val="22"/>
        <w:szCs w:val="22"/>
      </w:rPr>
      <w:fldChar w:fldCharType="begin"/>
    </w:r>
    <w:r w:rsidRPr="00655D03">
      <w:rPr>
        <w:rFonts w:ascii="Arial" w:hAnsi="Arial" w:cs="Arial"/>
        <w:sz w:val="22"/>
        <w:szCs w:val="22"/>
      </w:rPr>
      <w:instrText xml:space="preserve"> PAGE   \* MERGEFORMAT </w:instrText>
    </w:r>
    <w:r w:rsidRPr="00655D03">
      <w:rPr>
        <w:rFonts w:ascii="Arial" w:hAnsi="Arial" w:cs="Arial"/>
        <w:sz w:val="22"/>
        <w:szCs w:val="22"/>
      </w:rPr>
      <w:fldChar w:fldCharType="separate"/>
    </w:r>
    <w:r w:rsidR="00C22DE5">
      <w:rPr>
        <w:rFonts w:ascii="Arial" w:hAnsi="Arial" w:cs="Arial"/>
        <w:noProof/>
        <w:sz w:val="22"/>
        <w:szCs w:val="22"/>
      </w:rPr>
      <w:t>2</w:t>
    </w:r>
    <w:r w:rsidRPr="00655D03">
      <w:rPr>
        <w:rFonts w:ascii="Arial" w:hAnsi="Arial" w:cs="Arial"/>
        <w:sz w:val="22"/>
        <w:szCs w:val="22"/>
      </w:rPr>
      <w:fldChar w:fldCharType="end"/>
    </w:r>
  </w:p>
  <w:p w14:paraId="62ADCC79" w14:textId="77777777" w:rsidR="00667184" w:rsidRDefault="00667184">
    <w:pPr>
      <w:tabs>
        <w:tab w:val="center" w:pos="4252"/>
        <w:tab w:val="right" w:pos="8504"/>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E40EF" w14:textId="77777777" w:rsidR="00B77952" w:rsidRDefault="00B77952" w:rsidP="00E276D6">
      <w:r>
        <w:separator/>
      </w:r>
    </w:p>
  </w:footnote>
  <w:footnote w:type="continuationSeparator" w:id="0">
    <w:p w14:paraId="2B989C2D" w14:textId="77777777" w:rsidR="00B77952" w:rsidRDefault="00B77952" w:rsidP="00E27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5656"/>
    </w:tblGrid>
    <w:tr w:rsidR="002052D8" w14:paraId="2B0E155D" w14:textId="77777777" w:rsidTr="002052D8">
      <w:tc>
        <w:tcPr>
          <w:tcW w:w="4267" w:type="dxa"/>
        </w:tcPr>
        <w:p w14:paraId="64D39844" w14:textId="09F9C701" w:rsidR="002052D8" w:rsidRDefault="002052D8">
          <w:pPr>
            <w:tabs>
              <w:tab w:val="center" w:pos="4252"/>
              <w:tab w:val="right" w:pos="8504"/>
            </w:tabs>
            <w:rPr>
              <w:kern w:val="0"/>
            </w:rPr>
          </w:pPr>
          <w:r>
            <w:rPr>
              <w:noProof/>
              <w:kern w:val="0"/>
            </w:rPr>
            <w:drawing>
              <wp:inline distT="0" distB="0" distL="0" distR="0" wp14:anchorId="4E542F1B" wp14:editId="3FBBF0C2">
                <wp:extent cx="1656441" cy="8255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SIL - Gris.jpg"/>
                        <pic:cNvPicPr/>
                      </pic:nvPicPr>
                      <pic:blipFill rotWithShape="1">
                        <a:blip r:embed="rId1">
                          <a:extLst>
                            <a:ext uri="{28A0092B-C50C-407E-A947-70E740481C1C}">
                              <a14:useLocalDpi xmlns:a14="http://schemas.microsoft.com/office/drawing/2010/main" val="0"/>
                            </a:ext>
                          </a:extLst>
                        </a:blip>
                        <a:srcRect t="11263"/>
                        <a:stretch/>
                      </pic:blipFill>
                      <pic:spPr bwMode="auto">
                        <a:xfrm>
                          <a:off x="0" y="0"/>
                          <a:ext cx="1674147" cy="834324"/>
                        </a:xfrm>
                        <a:prstGeom prst="rect">
                          <a:avLst/>
                        </a:prstGeom>
                        <a:ln>
                          <a:noFill/>
                        </a:ln>
                        <a:extLst>
                          <a:ext uri="{53640926-AAD7-44D8-BBD7-CCE9431645EC}">
                            <a14:shadowObscured xmlns:a14="http://schemas.microsoft.com/office/drawing/2010/main"/>
                          </a:ext>
                        </a:extLst>
                      </pic:spPr>
                    </pic:pic>
                  </a:graphicData>
                </a:graphic>
              </wp:inline>
            </w:drawing>
          </w:r>
        </w:p>
      </w:tc>
      <w:tc>
        <w:tcPr>
          <w:tcW w:w="5656" w:type="dxa"/>
        </w:tcPr>
        <w:p w14:paraId="2C5D7A3D" w14:textId="77777777" w:rsidR="002052D8" w:rsidRPr="002052D8" w:rsidRDefault="002052D8" w:rsidP="002052D8">
          <w:pPr>
            <w:tabs>
              <w:tab w:val="center" w:pos="4252"/>
              <w:tab w:val="right" w:pos="8504"/>
            </w:tabs>
            <w:jc w:val="right"/>
            <w:rPr>
              <w:rFonts w:ascii="Arial" w:hAnsi="Arial" w:cs="Arial"/>
              <w:b/>
              <w:color w:val="A6A6A6" w:themeColor="background1" w:themeShade="A6"/>
              <w:kern w:val="0"/>
              <w:sz w:val="20"/>
            </w:rPr>
          </w:pPr>
          <w:r w:rsidRPr="002052D8">
            <w:rPr>
              <w:rFonts w:ascii="Arial" w:hAnsi="Arial" w:cs="Arial"/>
              <w:b/>
              <w:color w:val="A6A6A6" w:themeColor="background1" w:themeShade="A6"/>
              <w:kern w:val="0"/>
              <w:sz w:val="20"/>
            </w:rPr>
            <w:t>MODELO DE BORRADOR DE MEMORIA DE PATENTE</w:t>
          </w:r>
        </w:p>
        <w:p w14:paraId="19274D14" w14:textId="77777777" w:rsidR="002052D8" w:rsidRPr="002052D8" w:rsidRDefault="002052D8" w:rsidP="002052D8">
          <w:pPr>
            <w:tabs>
              <w:tab w:val="center" w:pos="4252"/>
              <w:tab w:val="right" w:pos="8504"/>
            </w:tabs>
            <w:jc w:val="right"/>
            <w:rPr>
              <w:rFonts w:ascii="Arial" w:hAnsi="Arial" w:cs="Arial"/>
              <w:color w:val="A6A6A6" w:themeColor="background1" w:themeShade="A6"/>
              <w:kern w:val="0"/>
              <w:sz w:val="20"/>
            </w:rPr>
          </w:pPr>
          <w:r w:rsidRPr="002052D8">
            <w:rPr>
              <w:rFonts w:ascii="Arial" w:hAnsi="Arial" w:cs="Arial"/>
              <w:color w:val="A6A6A6" w:themeColor="background1" w:themeShade="A6"/>
              <w:kern w:val="0"/>
              <w:sz w:val="20"/>
            </w:rPr>
            <w:t>Remitir a OTRI – Universidad de Jaén: flucena@ujaen.es</w:t>
          </w:r>
        </w:p>
        <w:p w14:paraId="24855B58" w14:textId="2D6ECBD6" w:rsidR="002052D8" w:rsidRPr="002052D8" w:rsidRDefault="002052D8" w:rsidP="002052D8">
          <w:pPr>
            <w:tabs>
              <w:tab w:val="center" w:pos="4252"/>
              <w:tab w:val="right" w:pos="8504"/>
            </w:tabs>
            <w:jc w:val="right"/>
            <w:rPr>
              <w:rFonts w:ascii="Arial" w:hAnsi="Arial" w:cs="Arial"/>
              <w:color w:val="A6A6A6" w:themeColor="background1" w:themeShade="A6"/>
              <w:kern w:val="0"/>
            </w:rPr>
          </w:pPr>
          <w:r w:rsidRPr="002052D8">
            <w:rPr>
              <w:rFonts w:ascii="Arial" w:hAnsi="Arial" w:cs="Arial"/>
              <w:color w:val="A6A6A6" w:themeColor="background1" w:themeShade="A6"/>
              <w:kern w:val="0"/>
              <w:sz w:val="20"/>
            </w:rPr>
            <w:t>Tfno. Atención: 953 212 659</w:t>
          </w:r>
        </w:p>
      </w:tc>
    </w:tr>
  </w:tbl>
  <w:p w14:paraId="5E623C44" w14:textId="77777777" w:rsidR="00667184" w:rsidRDefault="00667184">
    <w:pPr>
      <w:tabs>
        <w:tab w:val="center" w:pos="4252"/>
        <w:tab w:val="right" w:pos="8504"/>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43EF"/>
    <w:multiLevelType w:val="hybridMultilevel"/>
    <w:tmpl w:val="C44E76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FD0B79"/>
    <w:multiLevelType w:val="hybridMultilevel"/>
    <w:tmpl w:val="94227524"/>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A625A81"/>
    <w:multiLevelType w:val="hybridMultilevel"/>
    <w:tmpl w:val="9F4CA0EA"/>
    <w:lvl w:ilvl="0" w:tplc="F38E2304">
      <w:numFmt w:val="bullet"/>
      <w:lvlText w:val="-"/>
      <w:lvlJc w:val="left"/>
      <w:pPr>
        <w:ind w:left="645" w:hanging="360"/>
      </w:pPr>
      <w:rPr>
        <w:rFonts w:ascii="Arial" w:eastAsia="Times New Roman" w:hAnsi="Arial" w:hint="default"/>
      </w:rPr>
    </w:lvl>
    <w:lvl w:ilvl="1" w:tplc="0C0A0003">
      <w:start w:val="1"/>
      <w:numFmt w:val="bullet"/>
      <w:lvlText w:val="o"/>
      <w:lvlJc w:val="left"/>
      <w:pPr>
        <w:ind w:left="1365" w:hanging="360"/>
      </w:pPr>
      <w:rPr>
        <w:rFonts w:ascii="Courier New" w:hAnsi="Courier New" w:hint="default"/>
      </w:rPr>
    </w:lvl>
    <w:lvl w:ilvl="2" w:tplc="0C0A0005">
      <w:start w:val="1"/>
      <w:numFmt w:val="bullet"/>
      <w:lvlText w:val=""/>
      <w:lvlJc w:val="left"/>
      <w:pPr>
        <w:ind w:left="2085" w:hanging="360"/>
      </w:pPr>
      <w:rPr>
        <w:rFonts w:ascii="Wingdings" w:hAnsi="Wingdings" w:hint="default"/>
      </w:rPr>
    </w:lvl>
    <w:lvl w:ilvl="3" w:tplc="0C0A0001">
      <w:start w:val="1"/>
      <w:numFmt w:val="bullet"/>
      <w:lvlText w:val=""/>
      <w:lvlJc w:val="left"/>
      <w:pPr>
        <w:ind w:left="2805" w:hanging="360"/>
      </w:pPr>
      <w:rPr>
        <w:rFonts w:ascii="Symbol" w:hAnsi="Symbol" w:hint="default"/>
      </w:rPr>
    </w:lvl>
    <w:lvl w:ilvl="4" w:tplc="0C0A0003">
      <w:start w:val="1"/>
      <w:numFmt w:val="bullet"/>
      <w:lvlText w:val="o"/>
      <w:lvlJc w:val="left"/>
      <w:pPr>
        <w:ind w:left="3525" w:hanging="360"/>
      </w:pPr>
      <w:rPr>
        <w:rFonts w:ascii="Courier New" w:hAnsi="Courier New" w:hint="default"/>
      </w:rPr>
    </w:lvl>
    <w:lvl w:ilvl="5" w:tplc="0C0A0005">
      <w:start w:val="1"/>
      <w:numFmt w:val="bullet"/>
      <w:lvlText w:val=""/>
      <w:lvlJc w:val="left"/>
      <w:pPr>
        <w:ind w:left="4245" w:hanging="360"/>
      </w:pPr>
      <w:rPr>
        <w:rFonts w:ascii="Wingdings" w:hAnsi="Wingdings" w:hint="default"/>
      </w:rPr>
    </w:lvl>
    <w:lvl w:ilvl="6" w:tplc="0C0A0001">
      <w:start w:val="1"/>
      <w:numFmt w:val="bullet"/>
      <w:lvlText w:val=""/>
      <w:lvlJc w:val="left"/>
      <w:pPr>
        <w:ind w:left="4965" w:hanging="360"/>
      </w:pPr>
      <w:rPr>
        <w:rFonts w:ascii="Symbol" w:hAnsi="Symbol" w:hint="default"/>
      </w:rPr>
    </w:lvl>
    <w:lvl w:ilvl="7" w:tplc="0C0A0003">
      <w:start w:val="1"/>
      <w:numFmt w:val="bullet"/>
      <w:lvlText w:val="o"/>
      <w:lvlJc w:val="left"/>
      <w:pPr>
        <w:ind w:left="5685" w:hanging="360"/>
      </w:pPr>
      <w:rPr>
        <w:rFonts w:ascii="Courier New" w:hAnsi="Courier New" w:hint="default"/>
      </w:rPr>
    </w:lvl>
    <w:lvl w:ilvl="8" w:tplc="0C0A0005">
      <w:start w:val="1"/>
      <w:numFmt w:val="bullet"/>
      <w:lvlText w:val=""/>
      <w:lvlJc w:val="left"/>
      <w:pPr>
        <w:ind w:left="6405" w:hanging="360"/>
      </w:pPr>
      <w:rPr>
        <w:rFonts w:ascii="Wingdings" w:hAnsi="Wingdings" w:hint="default"/>
      </w:rPr>
    </w:lvl>
  </w:abstractNum>
  <w:abstractNum w:abstractNumId="3" w15:restartNumberingAfterBreak="0">
    <w:nsid w:val="2F9E0190"/>
    <w:multiLevelType w:val="hybridMultilevel"/>
    <w:tmpl w:val="0FF0D9D0"/>
    <w:lvl w:ilvl="0" w:tplc="78F02F9A">
      <w:start w:val="1"/>
      <w:numFmt w:val="decimal"/>
      <w:lvlText w:val="%1."/>
      <w:lvlJc w:val="left"/>
      <w:pPr>
        <w:ind w:left="927" w:hanging="360"/>
      </w:pPr>
      <w:rPr>
        <w:rFonts w:cs="Times New Roman"/>
        <w:b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15:restartNumberingAfterBreak="0">
    <w:nsid w:val="3A07648F"/>
    <w:multiLevelType w:val="hybridMultilevel"/>
    <w:tmpl w:val="E81E85C4"/>
    <w:lvl w:ilvl="0" w:tplc="FFFFFFFF">
      <w:start w:val="1"/>
      <w:numFmt w:val="upperLetter"/>
      <w:pStyle w:val="Ttulo2"/>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6D216E8"/>
    <w:multiLevelType w:val="singleLevel"/>
    <w:tmpl w:val="FA7AD362"/>
    <w:lvl w:ilvl="0">
      <w:start w:val="1"/>
      <w:numFmt w:val="lowerLetter"/>
      <w:lvlText w:val="%1) "/>
      <w:legacy w:legacy="1" w:legacySpace="0" w:legacyIndent="283"/>
      <w:lvlJc w:val="left"/>
      <w:pPr>
        <w:ind w:left="283" w:hanging="283"/>
      </w:pPr>
      <w:rPr>
        <w:rFonts w:ascii="Times New Roman" w:hAnsi="Times New Roman" w:hint="default"/>
        <w:b w:val="0"/>
        <w:i w:val="0"/>
        <w:sz w:val="27"/>
        <w:u w:val="none"/>
      </w:rPr>
    </w:lvl>
  </w:abstractNum>
  <w:abstractNum w:abstractNumId="6" w15:restartNumberingAfterBreak="0">
    <w:nsid w:val="4A1955B6"/>
    <w:multiLevelType w:val="hybridMultilevel"/>
    <w:tmpl w:val="0C6A7A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7D54113"/>
    <w:multiLevelType w:val="multilevel"/>
    <w:tmpl w:val="FFFFFFFF"/>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8" w15:restartNumberingAfterBreak="0">
    <w:nsid w:val="7101019C"/>
    <w:multiLevelType w:val="singleLevel"/>
    <w:tmpl w:val="BE3A3E34"/>
    <w:lvl w:ilvl="0">
      <w:start w:val="2"/>
      <w:numFmt w:val="lowerLetter"/>
      <w:lvlText w:val="%1) "/>
      <w:legacy w:legacy="1" w:legacySpace="0" w:legacyIndent="283"/>
      <w:lvlJc w:val="left"/>
      <w:pPr>
        <w:ind w:left="283" w:hanging="283"/>
      </w:pPr>
      <w:rPr>
        <w:rFonts w:ascii="Times New Roman" w:hAnsi="Times New Roman" w:hint="default"/>
        <w:b w:val="0"/>
        <w:i w:val="0"/>
        <w:sz w:val="27"/>
        <w:u w:val="none"/>
      </w:rPr>
    </w:lvl>
  </w:abstractNum>
  <w:abstractNum w:abstractNumId="9" w15:restartNumberingAfterBreak="0">
    <w:nsid w:val="76457E4E"/>
    <w:multiLevelType w:val="hybridMultilevel"/>
    <w:tmpl w:val="615EF1A6"/>
    <w:lvl w:ilvl="0" w:tplc="0F267BF2">
      <w:numFmt w:val="bullet"/>
      <w:lvlText w:val="-"/>
      <w:lvlJc w:val="left"/>
      <w:pPr>
        <w:tabs>
          <w:tab w:val="num" w:pos="720"/>
        </w:tabs>
        <w:ind w:left="720" w:hanging="360"/>
      </w:pPr>
      <w:rPr>
        <w:rFonts w:ascii="Arial" w:eastAsia="Times New Roman" w:hAnsi="Aria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1"/>
  </w:num>
  <w:num w:numId="6">
    <w:abstractNumId w:val="4"/>
  </w:num>
  <w:num w:numId="7">
    <w:abstractNumId w:val="5"/>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276D6"/>
    <w:rsid w:val="00000F8A"/>
    <w:rsid w:val="000011DE"/>
    <w:rsid w:val="00001A2A"/>
    <w:rsid w:val="00001FAF"/>
    <w:rsid w:val="00002D9D"/>
    <w:rsid w:val="00002E1E"/>
    <w:rsid w:val="00003F24"/>
    <w:rsid w:val="00004CC3"/>
    <w:rsid w:val="00005A1B"/>
    <w:rsid w:val="00006545"/>
    <w:rsid w:val="00006E3D"/>
    <w:rsid w:val="000074F3"/>
    <w:rsid w:val="000078EC"/>
    <w:rsid w:val="00011EEC"/>
    <w:rsid w:val="00014B1F"/>
    <w:rsid w:val="00015627"/>
    <w:rsid w:val="000164A8"/>
    <w:rsid w:val="00020119"/>
    <w:rsid w:val="00021863"/>
    <w:rsid w:val="00022314"/>
    <w:rsid w:val="00022790"/>
    <w:rsid w:val="00022F99"/>
    <w:rsid w:val="0002302E"/>
    <w:rsid w:val="00027DA5"/>
    <w:rsid w:val="000315B2"/>
    <w:rsid w:val="00031A97"/>
    <w:rsid w:val="00032A3B"/>
    <w:rsid w:val="00035CD5"/>
    <w:rsid w:val="00040AF9"/>
    <w:rsid w:val="00042498"/>
    <w:rsid w:val="000424F1"/>
    <w:rsid w:val="000426A9"/>
    <w:rsid w:val="00044E5D"/>
    <w:rsid w:val="00045A00"/>
    <w:rsid w:val="0005007B"/>
    <w:rsid w:val="000501D0"/>
    <w:rsid w:val="0005083D"/>
    <w:rsid w:val="00051129"/>
    <w:rsid w:val="000519C8"/>
    <w:rsid w:val="000527BD"/>
    <w:rsid w:val="000540CD"/>
    <w:rsid w:val="0005498B"/>
    <w:rsid w:val="00054F0B"/>
    <w:rsid w:val="00054F37"/>
    <w:rsid w:val="00054FC3"/>
    <w:rsid w:val="00055583"/>
    <w:rsid w:val="00055A8C"/>
    <w:rsid w:val="00056808"/>
    <w:rsid w:val="00056A56"/>
    <w:rsid w:val="00056D6B"/>
    <w:rsid w:val="0006027A"/>
    <w:rsid w:val="00060D7C"/>
    <w:rsid w:val="000620E9"/>
    <w:rsid w:val="000623EE"/>
    <w:rsid w:val="00062CE7"/>
    <w:rsid w:val="00062F70"/>
    <w:rsid w:val="00063449"/>
    <w:rsid w:val="00063A85"/>
    <w:rsid w:val="00063AB9"/>
    <w:rsid w:val="00064933"/>
    <w:rsid w:val="0006628A"/>
    <w:rsid w:val="00067C60"/>
    <w:rsid w:val="00067DBE"/>
    <w:rsid w:val="00070FC7"/>
    <w:rsid w:val="00071807"/>
    <w:rsid w:val="000739E3"/>
    <w:rsid w:val="00073A09"/>
    <w:rsid w:val="000740BF"/>
    <w:rsid w:val="00074EFD"/>
    <w:rsid w:val="00080E45"/>
    <w:rsid w:val="0008143B"/>
    <w:rsid w:val="0008278A"/>
    <w:rsid w:val="0008306F"/>
    <w:rsid w:val="00084F01"/>
    <w:rsid w:val="000851EE"/>
    <w:rsid w:val="00086AFC"/>
    <w:rsid w:val="00087576"/>
    <w:rsid w:val="00087CF7"/>
    <w:rsid w:val="00090A16"/>
    <w:rsid w:val="0009265B"/>
    <w:rsid w:val="00092818"/>
    <w:rsid w:val="000974BA"/>
    <w:rsid w:val="000A058B"/>
    <w:rsid w:val="000A1671"/>
    <w:rsid w:val="000A27C0"/>
    <w:rsid w:val="000A593A"/>
    <w:rsid w:val="000A59BD"/>
    <w:rsid w:val="000B05FC"/>
    <w:rsid w:val="000B16C8"/>
    <w:rsid w:val="000B5809"/>
    <w:rsid w:val="000B5A82"/>
    <w:rsid w:val="000B5FE7"/>
    <w:rsid w:val="000B6ADB"/>
    <w:rsid w:val="000B7218"/>
    <w:rsid w:val="000B75E9"/>
    <w:rsid w:val="000C0A83"/>
    <w:rsid w:val="000C0F51"/>
    <w:rsid w:val="000C1CF5"/>
    <w:rsid w:val="000C4FFD"/>
    <w:rsid w:val="000C549F"/>
    <w:rsid w:val="000C6953"/>
    <w:rsid w:val="000C7D74"/>
    <w:rsid w:val="000D0D51"/>
    <w:rsid w:val="000D0E5F"/>
    <w:rsid w:val="000D1761"/>
    <w:rsid w:val="000D192D"/>
    <w:rsid w:val="000D3934"/>
    <w:rsid w:val="000D42EA"/>
    <w:rsid w:val="000D60B6"/>
    <w:rsid w:val="000D66C6"/>
    <w:rsid w:val="000D69A0"/>
    <w:rsid w:val="000D7E5A"/>
    <w:rsid w:val="000D7EC4"/>
    <w:rsid w:val="000E096C"/>
    <w:rsid w:val="000E0E17"/>
    <w:rsid w:val="000E0F0B"/>
    <w:rsid w:val="000E40B4"/>
    <w:rsid w:val="000E57A6"/>
    <w:rsid w:val="000E5F1F"/>
    <w:rsid w:val="000F0292"/>
    <w:rsid w:val="000F15A8"/>
    <w:rsid w:val="000F23AE"/>
    <w:rsid w:val="000F29B3"/>
    <w:rsid w:val="000F393A"/>
    <w:rsid w:val="000F400B"/>
    <w:rsid w:val="000F431E"/>
    <w:rsid w:val="000F5BCD"/>
    <w:rsid w:val="000F5F8D"/>
    <w:rsid w:val="000F6907"/>
    <w:rsid w:val="000F69D4"/>
    <w:rsid w:val="000F778F"/>
    <w:rsid w:val="000F7BA1"/>
    <w:rsid w:val="000F7C61"/>
    <w:rsid w:val="0010083B"/>
    <w:rsid w:val="00100A07"/>
    <w:rsid w:val="00102514"/>
    <w:rsid w:val="00104ABE"/>
    <w:rsid w:val="00105855"/>
    <w:rsid w:val="00105C83"/>
    <w:rsid w:val="00110D71"/>
    <w:rsid w:val="00111172"/>
    <w:rsid w:val="00115604"/>
    <w:rsid w:val="00116A52"/>
    <w:rsid w:val="00120DEF"/>
    <w:rsid w:val="00121105"/>
    <w:rsid w:val="00121836"/>
    <w:rsid w:val="00123886"/>
    <w:rsid w:val="00123A5E"/>
    <w:rsid w:val="00123C2D"/>
    <w:rsid w:val="00123D79"/>
    <w:rsid w:val="00123FC2"/>
    <w:rsid w:val="0012425B"/>
    <w:rsid w:val="00125763"/>
    <w:rsid w:val="001259CE"/>
    <w:rsid w:val="001274B5"/>
    <w:rsid w:val="001275CD"/>
    <w:rsid w:val="00130A15"/>
    <w:rsid w:val="001323D4"/>
    <w:rsid w:val="001325CE"/>
    <w:rsid w:val="001345F6"/>
    <w:rsid w:val="00136D50"/>
    <w:rsid w:val="001405F1"/>
    <w:rsid w:val="0014151F"/>
    <w:rsid w:val="00141C9C"/>
    <w:rsid w:val="00142DF9"/>
    <w:rsid w:val="00143CE2"/>
    <w:rsid w:val="00144C68"/>
    <w:rsid w:val="001461C2"/>
    <w:rsid w:val="00146DDF"/>
    <w:rsid w:val="00146DF4"/>
    <w:rsid w:val="00147A37"/>
    <w:rsid w:val="00147EC5"/>
    <w:rsid w:val="00150E30"/>
    <w:rsid w:val="00151603"/>
    <w:rsid w:val="001520C8"/>
    <w:rsid w:val="00152D38"/>
    <w:rsid w:val="00153BC9"/>
    <w:rsid w:val="00154CE6"/>
    <w:rsid w:val="00154FC1"/>
    <w:rsid w:val="0015525D"/>
    <w:rsid w:val="001560EC"/>
    <w:rsid w:val="0015613F"/>
    <w:rsid w:val="00157DFA"/>
    <w:rsid w:val="00160CD2"/>
    <w:rsid w:val="00161398"/>
    <w:rsid w:val="00163270"/>
    <w:rsid w:val="001633CD"/>
    <w:rsid w:val="00166159"/>
    <w:rsid w:val="001665BC"/>
    <w:rsid w:val="00167C93"/>
    <w:rsid w:val="00170004"/>
    <w:rsid w:val="00173115"/>
    <w:rsid w:val="00173470"/>
    <w:rsid w:val="00173CB8"/>
    <w:rsid w:val="0017436E"/>
    <w:rsid w:val="001753B9"/>
    <w:rsid w:val="0017609D"/>
    <w:rsid w:val="00177208"/>
    <w:rsid w:val="00180883"/>
    <w:rsid w:val="001812B7"/>
    <w:rsid w:val="00182D8F"/>
    <w:rsid w:val="00184EE6"/>
    <w:rsid w:val="00185090"/>
    <w:rsid w:val="00187072"/>
    <w:rsid w:val="001876E7"/>
    <w:rsid w:val="0019258E"/>
    <w:rsid w:val="001932B1"/>
    <w:rsid w:val="001947CE"/>
    <w:rsid w:val="001956FA"/>
    <w:rsid w:val="00195CAF"/>
    <w:rsid w:val="0019631A"/>
    <w:rsid w:val="001A043C"/>
    <w:rsid w:val="001A2101"/>
    <w:rsid w:val="001A250D"/>
    <w:rsid w:val="001A398B"/>
    <w:rsid w:val="001A429B"/>
    <w:rsid w:val="001A53BE"/>
    <w:rsid w:val="001A5A57"/>
    <w:rsid w:val="001A6083"/>
    <w:rsid w:val="001A7613"/>
    <w:rsid w:val="001B020A"/>
    <w:rsid w:val="001B0AA0"/>
    <w:rsid w:val="001B286C"/>
    <w:rsid w:val="001B5E2C"/>
    <w:rsid w:val="001B65F3"/>
    <w:rsid w:val="001B7243"/>
    <w:rsid w:val="001B7CFC"/>
    <w:rsid w:val="001C18C0"/>
    <w:rsid w:val="001C2230"/>
    <w:rsid w:val="001C4E57"/>
    <w:rsid w:val="001C69C3"/>
    <w:rsid w:val="001D0087"/>
    <w:rsid w:val="001D48A4"/>
    <w:rsid w:val="001D5352"/>
    <w:rsid w:val="001D5713"/>
    <w:rsid w:val="001D5912"/>
    <w:rsid w:val="001D7881"/>
    <w:rsid w:val="001E088C"/>
    <w:rsid w:val="001E10C9"/>
    <w:rsid w:val="001E172F"/>
    <w:rsid w:val="001E4451"/>
    <w:rsid w:val="001E5DAE"/>
    <w:rsid w:val="001E6FF3"/>
    <w:rsid w:val="001F0767"/>
    <w:rsid w:val="001F0EC4"/>
    <w:rsid w:val="001F1241"/>
    <w:rsid w:val="001F41EC"/>
    <w:rsid w:val="001F4304"/>
    <w:rsid w:val="001F51EB"/>
    <w:rsid w:val="001F5664"/>
    <w:rsid w:val="00201327"/>
    <w:rsid w:val="002024E1"/>
    <w:rsid w:val="002034DB"/>
    <w:rsid w:val="00203E22"/>
    <w:rsid w:val="0020445B"/>
    <w:rsid w:val="0020457F"/>
    <w:rsid w:val="002052D8"/>
    <w:rsid w:val="0020718B"/>
    <w:rsid w:val="00207A45"/>
    <w:rsid w:val="00213622"/>
    <w:rsid w:val="00214934"/>
    <w:rsid w:val="00214F19"/>
    <w:rsid w:val="00215BD1"/>
    <w:rsid w:val="002170F9"/>
    <w:rsid w:val="002179C1"/>
    <w:rsid w:val="00221DF2"/>
    <w:rsid w:val="0022231F"/>
    <w:rsid w:val="00222856"/>
    <w:rsid w:val="00222B60"/>
    <w:rsid w:val="00222E6D"/>
    <w:rsid w:val="002230BE"/>
    <w:rsid w:val="00225DDF"/>
    <w:rsid w:val="00230E11"/>
    <w:rsid w:val="002323D7"/>
    <w:rsid w:val="0023374C"/>
    <w:rsid w:val="00233E2C"/>
    <w:rsid w:val="002350E8"/>
    <w:rsid w:val="00235A3D"/>
    <w:rsid w:val="00235EAA"/>
    <w:rsid w:val="00236E61"/>
    <w:rsid w:val="002403E1"/>
    <w:rsid w:val="002416D1"/>
    <w:rsid w:val="00241C79"/>
    <w:rsid w:val="00243CA1"/>
    <w:rsid w:val="002442F0"/>
    <w:rsid w:val="00245040"/>
    <w:rsid w:val="0024596C"/>
    <w:rsid w:val="00246EC5"/>
    <w:rsid w:val="002472C9"/>
    <w:rsid w:val="00247999"/>
    <w:rsid w:val="00252053"/>
    <w:rsid w:val="00252B1F"/>
    <w:rsid w:val="00252CD0"/>
    <w:rsid w:val="0025360A"/>
    <w:rsid w:val="0025569A"/>
    <w:rsid w:val="00257085"/>
    <w:rsid w:val="0025745A"/>
    <w:rsid w:val="00260154"/>
    <w:rsid w:val="00260475"/>
    <w:rsid w:val="00260B00"/>
    <w:rsid w:val="002611C6"/>
    <w:rsid w:val="00261F2D"/>
    <w:rsid w:val="00262884"/>
    <w:rsid w:val="0026384A"/>
    <w:rsid w:val="002645F0"/>
    <w:rsid w:val="00264EA1"/>
    <w:rsid w:val="002660CC"/>
    <w:rsid w:val="00270F41"/>
    <w:rsid w:val="00271E7E"/>
    <w:rsid w:val="00273E5C"/>
    <w:rsid w:val="00273E70"/>
    <w:rsid w:val="00274E20"/>
    <w:rsid w:val="002753B0"/>
    <w:rsid w:val="00275EFE"/>
    <w:rsid w:val="00275F60"/>
    <w:rsid w:val="00276470"/>
    <w:rsid w:val="00276681"/>
    <w:rsid w:val="00280F3F"/>
    <w:rsid w:val="002811E6"/>
    <w:rsid w:val="0028129E"/>
    <w:rsid w:val="00281550"/>
    <w:rsid w:val="002820B9"/>
    <w:rsid w:val="002825C0"/>
    <w:rsid w:val="00283112"/>
    <w:rsid w:val="00284439"/>
    <w:rsid w:val="002848AC"/>
    <w:rsid w:val="00286AD8"/>
    <w:rsid w:val="00286D0D"/>
    <w:rsid w:val="00287811"/>
    <w:rsid w:val="00287F60"/>
    <w:rsid w:val="0029169A"/>
    <w:rsid w:val="00291EE7"/>
    <w:rsid w:val="0029206A"/>
    <w:rsid w:val="00292538"/>
    <w:rsid w:val="00293453"/>
    <w:rsid w:val="00295657"/>
    <w:rsid w:val="00295F05"/>
    <w:rsid w:val="00297158"/>
    <w:rsid w:val="002974CD"/>
    <w:rsid w:val="00297DEA"/>
    <w:rsid w:val="002A2AA0"/>
    <w:rsid w:val="002A2D82"/>
    <w:rsid w:val="002A335D"/>
    <w:rsid w:val="002A3CD1"/>
    <w:rsid w:val="002A4F87"/>
    <w:rsid w:val="002A5E09"/>
    <w:rsid w:val="002B0034"/>
    <w:rsid w:val="002B3EE5"/>
    <w:rsid w:val="002B47F3"/>
    <w:rsid w:val="002B49CC"/>
    <w:rsid w:val="002B5275"/>
    <w:rsid w:val="002B6D72"/>
    <w:rsid w:val="002C15B2"/>
    <w:rsid w:val="002C491E"/>
    <w:rsid w:val="002C676E"/>
    <w:rsid w:val="002C7645"/>
    <w:rsid w:val="002C7738"/>
    <w:rsid w:val="002C7948"/>
    <w:rsid w:val="002D06AC"/>
    <w:rsid w:val="002D0F32"/>
    <w:rsid w:val="002D1B81"/>
    <w:rsid w:val="002D238B"/>
    <w:rsid w:val="002D2551"/>
    <w:rsid w:val="002D3348"/>
    <w:rsid w:val="002D42BC"/>
    <w:rsid w:val="002D4A79"/>
    <w:rsid w:val="002D6741"/>
    <w:rsid w:val="002D769E"/>
    <w:rsid w:val="002E2DFC"/>
    <w:rsid w:val="002E3C0E"/>
    <w:rsid w:val="002E45CE"/>
    <w:rsid w:val="002E5BE2"/>
    <w:rsid w:val="002E5F6B"/>
    <w:rsid w:val="002E7261"/>
    <w:rsid w:val="002F121F"/>
    <w:rsid w:val="002F227A"/>
    <w:rsid w:val="002F3080"/>
    <w:rsid w:val="002F3A67"/>
    <w:rsid w:val="002F3C8F"/>
    <w:rsid w:val="002F5D37"/>
    <w:rsid w:val="002F5F1F"/>
    <w:rsid w:val="002F616F"/>
    <w:rsid w:val="002F6DEF"/>
    <w:rsid w:val="00300B3D"/>
    <w:rsid w:val="00302EA6"/>
    <w:rsid w:val="00303777"/>
    <w:rsid w:val="00305720"/>
    <w:rsid w:val="003074B5"/>
    <w:rsid w:val="00307975"/>
    <w:rsid w:val="003079C8"/>
    <w:rsid w:val="00310738"/>
    <w:rsid w:val="003115F3"/>
    <w:rsid w:val="003144AC"/>
    <w:rsid w:val="00316193"/>
    <w:rsid w:val="0031705F"/>
    <w:rsid w:val="003175A3"/>
    <w:rsid w:val="003208DB"/>
    <w:rsid w:val="00321CE0"/>
    <w:rsid w:val="00322E52"/>
    <w:rsid w:val="0032383C"/>
    <w:rsid w:val="0033058F"/>
    <w:rsid w:val="00332CB6"/>
    <w:rsid w:val="0033300B"/>
    <w:rsid w:val="003331A9"/>
    <w:rsid w:val="003336F1"/>
    <w:rsid w:val="00334D0E"/>
    <w:rsid w:val="003354E6"/>
    <w:rsid w:val="003367B9"/>
    <w:rsid w:val="00336B34"/>
    <w:rsid w:val="00336CB2"/>
    <w:rsid w:val="00337623"/>
    <w:rsid w:val="003377F2"/>
    <w:rsid w:val="00337F44"/>
    <w:rsid w:val="00337FA5"/>
    <w:rsid w:val="003434E9"/>
    <w:rsid w:val="00345D92"/>
    <w:rsid w:val="00347445"/>
    <w:rsid w:val="003575FE"/>
    <w:rsid w:val="00357920"/>
    <w:rsid w:val="0036013E"/>
    <w:rsid w:val="00360F7E"/>
    <w:rsid w:val="0036194C"/>
    <w:rsid w:val="0036214A"/>
    <w:rsid w:val="003625D5"/>
    <w:rsid w:val="003625F4"/>
    <w:rsid w:val="00364292"/>
    <w:rsid w:val="00364780"/>
    <w:rsid w:val="00365DBA"/>
    <w:rsid w:val="00366A23"/>
    <w:rsid w:val="00367E3F"/>
    <w:rsid w:val="0037015E"/>
    <w:rsid w:val="00371211"/>
    <w:rsid w:val="0037135F"/>
    <w:rsid w:val="00372523"/>
    <w:rsid w:val="003726C1"/>
    <w:rsid w:val="003738AB"/>
    <w:rsid w:val="00373F48"/>
    <w:rsid w:val="003747DA"/>
    <w:rsid w:val="00375EC5"/>
    <w:rsid w:val="00376EC7"/>
    <w:rsid w:val="00380BC9"/>
    <w:rsid w:val="003827BF"/>
    <w:rsid w:val="0038405F"/>
    <w:rsid w:val="003840F0"/>
    <w:rsid w:val="00384CA2"/>
    <w:rsid w:val="0038659B"/>
    <w:rsid w:val="0038672E"/>
    <w:rsid w:val="00392D7E"/>
    <w:rsid w:val="00393244"/>
    <w:rsid w:val="00396256"/>
    <w:rsid w:val="00396A6F"/>
    <w:rsid w:val="0039732A"/>
    <w:rsid w:val="003975F5"/>
    <w:rsid w:val="003A04D3"/>
    <w:rsid w:val="003A233A"/>
    <w:rsid w:val="003A25EF"/>
    <w:rsid w:val="003A2C3D"/>
    <w:rsid w:val="003A3C49"/>
    <w:rsid w:val="003A4E76"/>
    <w:rsid w:val="003A6E66"/>
    <w:rsid w:val="003B0949"/>
    <w:rsid w:val="003B1D51"/>
    <w:rsid w:val="003B2C9B"/>
    <w:rsid w:val="003B4000"/>
    <w:rsid w:val="003B6F31"/>
    <w:rsid w:val="003B75C1"/>
    <w:rsid w:val="003C0B5E"/>
    <w:rsid w:val="003C23C1"/>
    <w:rsid w:val="003C5000"/>
    <w:rsid w:val="003C520B"/>
    <w:rsid w:val="003D027A"/>
    <w:rsid w:val="003D2780"/>
    <w:rsid w:val="003D3EA8"/>
    <w:rsid w:val="003D42BD"/>
    <w:rsid w:val="003D433E"/>
    <w:rsid w:val="003D4A72"/>
    <w:rsid w:val="003D5057"/>
    <w:rsid w:val="003D6D72"/>
    <w:rsid w:val="003E0529"/>
    <w:rsid w:val="003E0D1A"/>
    <w:rsid w:val="003E1418"/>
    <w:rsid w:val="003E53EB"/>
    <w:rsid w:val="003E53F2"/>
    <w:rsid w:val="003E61AA"/>
    <w:rsid w:val="003F02A2"/>
    <w:rsid w:val="003F356D"/>
    <w:rsid w:val="003F4BF4"/>
    <w:rsid w:val="003F7D2E"/>
    <w:rsid w:val="00401F63"/>
    <w:rsid w:val="004037EF"/>
    <w:rsid w:val="004043A3"/>
    <w:rsid w:val="00404F80"/>
    <w:rsid w:val="00405846"/>
    <w:rsid w:val="00405A0F"/>
    <w:rsid w:val="00405C03"/>
    <w:rsid w:val="00406544"/>
    <w:rsid w:val="00407D33"/>
    <w:rsid w:val="00407EB0"/>
    <w:rsid w:val="00407F1C"/>
    <w:rsid w:val="004100B2"/>
    <w:rsid w:val="004105E6"/>
    <w:rsid w:val="004129BB"/>
    <w:rsid w:val="00413447"/>
    <w:rsid w:val="00413ECE"/>
    <w:rsid w:val="00414418"/>
    <w:rsid w:val="00414BAD"/>
    <w:rsid w:val="00414D59"/>
    <w:rsid w:val="00414DFF"/>
    <w:rsid w:val="00415FE9"/>
    <w:rsid w:val="004175C5"/>
    <w:rsid w:val="0042129D"/>
    <w:rsid w:val="00421689"/>
    <w:rsid w:val="0042182E"/>
    <w:rsid w:val="004258EA"/>
    <w:rsid w:val="0042661E"/>
    <w:rsid w:val="004270FE"/>
    <w:rsid w:val="00432B90"/>
    <w:rsid w:val="00433353"/>
    <w:rsid w:val="0043469F"/>
    <w:rsid w:val="004346C7"/>
    <w:rsid w:val="004401CC"/>
    <w:rsid w:val="004414E5"/>
    <w:rsid w:val="00442933"/>
    <w:rsid w:val="00445737"/>
    <w:rsid w:val="00447269"/>
    <w:rsid w:val="00447FB8"/>
    <w:rsid w:val="004507D1"/>
    <w:rsid w:val="00450BA7"/>
    <w:rsid w:val="00451AC0"/>
    <w:rsid w:val="004541D7"/>
    <w:rsid w:val="00454E61"/>
    <w:rsid w:val="00455C95"/>
    <w:rsid w:val="0045609E"/>
    <w:rsid w:val="0045676F"/>
    <w:rsid w:val="00456942"/>
    <w:rsid w:val="00456BD5"/>
    <w:rsid w:val="00456E24"/>
    <w:rsid w:val="00457637"/>
    <w:rsid w:val="00460538"/>
    <w:rsid w:val="00460867"/>
    <w:rsid w:val="004616A5"/>
    <w:rsid w:val="0046644C"/>
    <w:rsid w:val="00467CFF"/>
    <w:rsid w:val="00471742"/>
    <w:rsid w:val="00473C50"/>
    <w:rsid w:val="00476727"/>
    <w:rsid w:val="00477254"/>
    <w:rsid w:val="00477984"/>
    <w:rsid w:val="00484820"/>
    <w:rsid w:val="00484F7D"/>
    <w:rsid w:val="004856B2"/>
    <w:rsid w:val="0048743F"/>
    <w:rsid w:val="004901CD"/>
    <w:rsid w:val="0049194B"/>
    <w:rsid w:val="00492427"/>
    <w:rsid w:val="0049305C"/>
    <w:rsid w:val="004941AF"/>
    <w:rsid w:val="00496670"/>
    <w:rsid w:val="00497C08"/>
    <w:rsid w:val="004A00C3"/>
    <w:rsid w:val="004A1F2C"/>
    <w:rsid w:val="004A225B"/>
    <w:rsid w:val="004A26D3"/>
    <w:rsid w:val="004A4B56"/>
    <w:rsid w:val="004A67C3"/>
    <w:rsid w:val="004A6EC2"/>
    <w:rsid w:val="004A7065"/>
    <w:rsid w:val="004A7B44"/>
    <w:rsid w:val="004A7BEB"/>
    <w:rsid w:val="004B0876"/>
    <w:rsid w:val="004B1871"/>
    <w:rsid w:val="004B1EB7"/>
    <w:rsid w:val="004B218B"/>
    <w:rsid w:val="004B2A34"/>
    <w:rsid w:val="004B41FE"/>
    <w:rsid w:val="004B66D6"/>
    <w:rsid w:val="004C1307"/>
    <w:rsid w:val="004C130D"/>
    <w:rsid w:val="004C1D2B"/>
    <w:rsid w:val="004C200E"/>
    <w:rsid w:val="004C20F2"/>
    <w:rsid w:val="004C2361"/>
    <w:rsid w:val="004C3095"/>
    <w:rsid w:val="004C3747"/>
    <w:rsid w:val="004C3CAD"/>
    <w:rsid w:val="004C3F28"/>
    <w:rsid w:val="004C4C55"/>
    <w:rsid w:val="004C5139"/>
    <w:rsid w:val="004C5E64"/>
    <w:rsid w:val="004C79BA"/>
    <w:rsid w:val="004C7D8D"/>
    <w:rsid w:val="004D0BED"/>
    <w:rsid w:val="004D1303"/>
    <w:rsid w:val="004D1691"/>
    <w:rsid w:val="004D1914"/>
    <w:rsid w:val="004D22FE"/>
    <w:rsid w:val="004D25A4"/>
    <w:rsid w:val="004D574C"/>
    <w:rsid w:val="004D6ABB"/>
    <w:rsid w:val="004E04EF"/>
    <w:rsid w:val="004E1317"/>
    <w:rsid w:val="004E1EDC"/>
    <w:rsid w:val="004E28B4"/>
    <w:rsid w:val="004E2CAA"/>
    <w:rsid w:val="004E35D2"/>
    <w:rsid w:val="004E3664"/>
    <w:rsid w:val="004E62EB"/>
    <w:rsid w:val="004E6A59"/>
    <w:rsid w:val="004F1AC3"/>
    <w:rsid w:val="004F1D2D"/>
    <w:rsid w:val="004F5897"/>
    <w:rsid w:val="004F5B2D"/>
    <w:rsid w:val="004F5C62"/>
    <w:rsid w:val="004F7039"/>
    <w:rsid w:val="005002F8"/>
    <w:rsid w:val="005008F6"/>
    <w:rsid w:val="005020F5"/>
    <w:rsid w:val="00502269"/>
    <w:rsid w:val="00503477"/>
    <w:rsid w:val="00505BE3"/>
    <w:rsid w:val="00506D86"/>
    <w:rsid w:val="00506ED9"/>
    <w:rsid w:val="005107BC"/>
    <w:rsid w:val="00510C5D"/>
    <w:rsid w:val="00512730"/>
    <w:rsid w:val="00517B21"/>
    <w:rsid w:val="00517DD2"/>
    <w:rsid w:val="005215CC"/>
    <w:rsid w:val="00521A0E"/>
    <w:rsid w:val="0052235D"/>
    <w:rsid w:val="00524FBB"/>
    <w:rsid w:val="00525651"/>
    <w:rsid w:val="00527454"/>
    <w:rsid w:val="00532C97"/>
    <w:rsid w:val="00533484"/>
    <w:rsid w:val="0053431E"/>
    <w:rsid w:val="005366D4"/>
    <w:rsid w:val="0053689C"/>
    <w:rsid w:val="00540495"/>
    <w:rsid w:val="0054313E"/>
    <w:rsid w:val="00543B0F"/>
    <w:rsid w:val="0054586E"/>
    <w:rsid w:val="005469E1"/>
    <w:rsid w:val="005508FE"/>
    <w:rsid w:val="00550FD9"/>
    <w:rsid w:val="00553321"/>
    <w:rsid w:val="00557ACC"/>
    <w:rsid w:val="00557DB4"/>
    <w:rsid w:val="00561464"/>
    <w:rsid w:val="00561ECB"/>
    <w:rsid w:val="00563CEC"/>
    <w:rsid w:val="00563D3C"/>
    <w:rsid w:val="00564180"/>
    <w:rsid w:val="00564E78"/>
    <w:rsid w:val="00565948"/>
    <w:rsid w:val="005660AF"/>
    <w:rsid w:val="00567177"/>
    <w:rsid w:val="0057145B"/>
    <w:rsid w:val="005719D2"/>
    <w:rsid w:val="00573838"/>
    <w:rsid w:val="0057665B"/>
    <w:rsid w:val="00577883"/>
    <w:rsid w:val="0058062E"/>
    <w:rsid w:val="005807A2"/>
    <w:rsid w:val="0058198D"/>
    <w:rsid w:val="005824CB"/>
    <w:rsid w:val="00583698"/>
    <w:rsid w:val="005852CF"/>
    <w:rsid w:val="00585F3F"/>
    <w:rsid w:val="00587858"/>
    <w:rsid w:val="005906B0"/>
    <w:rsid w:val="005908DB"/>
    <w:rsid w:val="00590C29"/>
    <w:rsid w:val="00591BCB"/>
    <w:rsid w:val="0059225A"/>
    <w:rsid w:val="005935CF"/>
    <w:rsid w:val="00595E2A"/>
    <w:rsid w:val="005960A1"/>
    <w:rsid w:val="00596E64"/>
    <w:rsid w:val="00597278"/>
    <w:rsid w:val="00597954"/>
    <w:rsid w:val="00597E57"/>
    <w:rsid w:val="005A0C5D"/>
    <w:rsid w:val="005A3026"/>
    <w:rsid w:val="005A38CC"/>
    <w:rsid w:val="005A49CA"/>
    <w:rsid w:val="005A4B21"/>
    <w:rsid w:val="005A4DAD"/>
    <w:rsid w:val="005A4EF7"/>
    <w:rsid w:val="005A6526"/>
    <w:rsid w:val="005A6EC3"/>
    <w:rsid w:val="005A7A90"/>
    <w:rsid w:val="005B08A0"/>
    <w:rsid w:val="005B243D"/>
    <w:rsid w:val="005B6600"/>
    <w:rsid w:val="005C038E"/>
    <w:rsid w:val="005C10D8"/>
    <w:rsid w:val="005C16A3"/>
    <w:rsid w:val="005C1C92"/>
    <w:rsid w:val="005C3C2C"/>
    <w:rsid w:val="005C4C74"/>
    <w:rsid w:val="005C5B29"/>
    <w:rsid w:val="005C711E"/>
    <w:rsid w:val="005C7773"/>
    <w:rsid w:val="005C7C0D"/>
    <w:rsid w:val="005C7CF6"/>
    <w:rsid w:val="005D0808"/>
    <w:rsid w:val="005D33F8"/>
    <w:rsid w:val="005D3E9E"/>
    <w:rsid w:val="005D5F66"/>
    <w:rsid w:val="005D5F8E"/>
    <w:rsid w:val="005D69DA"/>
    <w:rsid w:val="005E06C9"/>
    <w:rsid w:val="005E0CC0"/>
    <w:rsid w:val="005E1146"/>
    <w:rsid w:val="005E1168"/>
    <w:rsid w:val="005E11CB"/>
    <w:rsid w:val="005E2B9C"/>
    <w:rsid w:val="005E3CD2"/>
    <w:rsid w:val="005E5586"/>
    <w:rsid w:val="005E6588"/>
    <w:rsid w:val="005E6C24"/>
    <w:rsid w:val="005F0EF2"/>
    <w:rsid w:val="005F1465"/>
    <w:rsid w:val="005F2300"/>
    <w:rsid w:val="005F3585"/>
    <w:rsid w:val="005F482B"/>
    <w:rsid w:val="005F4873"/>
    <w:rsid w:val="005F5E4F"/>
    <w:rsid w:val="005F70CC"/>
    <w:rsid w:val="00602C6D"/>
    <w:rsid w:val="00603497"/>
    <w:rsid w:val="006039FB"/>
    <w:rsid w:val="00603A39"/>
    <w:rsid w:val="00603A84"/>
    <w:rsid w:val="006046B1"/>
    <w:rsid w:val="00605FEF"/>
    <w:rsid w:val="00606998"/>
    <w:rsid w:val="00606ECD"/>
    <w:rsid w:val="00606F55"/>
    <w:rsid w:val="006076F8"/>
    <w:rsid w:val="00607A82"/>
    <w:rsid w:val="00610B8D"/>
    <w:rsid w:val="0061454F"/>
    <w:rsid w:val="0061493C"/>
    <w:rsid w:val="00614AF6"/>
    <w:rsid w:val="006158C3"/>
    <w:rsid w:val="00617378"/>
    <w:rsid w:val="00617A59"/>
    <w:rsid w:val="00617C39"/>
    <w:rsid w:val="0062075B"/>
    <w:rsid w:val="00620D45"/>
    <w:rsid w:val="00620D70"/>
    <w:rsid w:val="006211F8"/>
    <w:rsid w:val="00621E19"/>
    <w:rsid w:val="00622295"/>
    <w:rsid w:val="006223C9"/>
    <w:rsid w:val="00623BCF"/>
    <w:rsid w:val="00623E76"/>
    <w:rsid w:val="00624EA8"/>
    <w:rsid w:val="006259D5"/>
    <w:rsid w:val="00626B1E"/>
    <w:rsid w:val="006333CF"/>
    <w:rsid w:val="00633C4A"/>
    <w:rsid w:val="00633C63"/>
    <w:rsid w:val="006372D3"/>
    <w:rsid w:val="00640B0E"/>
    <w:rsid w:val="00640CCA"/>
    <w:rsid w:val="006411F4"/>
    <w:rsid w:val="0064121B"/>
    <w:rsid w:val="00642430"/>
    <w:rsid w:val="00642D5F"/>
    <w:rsid w:val="0064482D"/>
    <w:rsid w:val="00645BFF"/>
    <w:rsid w:val="00645F33"/>
    <w:rsid w:val="00646AAC"/>
    <w:rsid w:val="006477B7"/>
    <w:rsid w:val="0065041E"/>
    <w:rsid w:val="00650F99"/>
    <w:rsid w:val="00651445"/>
    <w:rsid w:val="00654368"/>
    <w:rsid w:val="00654BC7"/>
    <w:rsid w:val="006556FE"/>
    <w:rsid w:val="00655D03"/>
    <w:rsid w:val="0066036F"/>
    <w:rsid w:val="0066211E"/>
    <w:rsid w:val="00662213"/>
    <w:rsid w:val="00662E37"/>
    <w:rsid w:val="00663571"/>
    <w:rsid w:val="00664E02"/>
    <w:rsid w:val="006658E6"/>
    <w:rsid w:val="00667184"/>
    <w:rsid w:val="00670B41"/>
    <w:rsid w:val="0067139D"/>
    <w:rsid w:val="00671534"/>
    <w:rsid w:val="0067289E"/>
    <w:rsid w:val="00673D36"/>
    <w:rsid w:val="00675168"/>
    <w:rsid w:val="00675338"/>
    <w:rsid w:val="00677390"/>
    <w:rsid w:val="006778BB"/>
    <w:rsid w:val="006817B3"/>
    <w:rsid w:val="00682D3D"/>
    <w:rsid w:val="00683599"/>
    <w:rsid w:val="00686D43"/>
    <w:rsid w:val="006876F4"/>
    <w:rsid w:val="00687F82"/>
    <w:rsid w:val="00690337"/>
    <w:rsid w:val="006913D2"/>
    <w:rsid w:val="0069187E"/>
    <w:rsid w:val="00691F10"/>
    <w:rsid w:val="0069268E"/>
    <w:rsid w:val="00693CDE"/>
    <w:rsid w:val="0069759C"/>
    <w:rsid w:val="00697986"/>
    <w:rsid w:val="00697C00"/>
    <w:rsid w:val="006A0547"/>
    <w:rsid w:val="006A0869"/>
    <w:rsid w:val="006A2741"/>
    <w:rsid w:val="006A4B8D"/>
    <w:rsid w:val="006A4FEB"/>
    <w:rsid w:val="006A6D25"/>
    <w:rsid w:val="006A7189"/>
    <w:rsid w:val="006A7A39"/>
    <w:rsid w:val="006B0612"/>
    <w:rsid w:val="006B12A1"/>
    <w:rsid w:val="006B1545"/>
    <w:rsid w:val="006B1A37"/>
    <w:rsid w:val="006B1E1A"/>
    <w:rsid w:val="006B2CFF"/>
    <w:rsid w:val="006B31DF"/>
    <w:rsid w:val="006B3707"/>
    <w:rsid w:val="006B3745"/>
    <w:rsid w:val="006B40F9"/>
    <w:rsid w:val="006B51CF"/>
    <w:rsid w:val="006B5222"/>
    <w:rsid w:val="006B526B"/>
    <w:rsid w:val="006B6FA5"/>
    <w:rsid w:val="006B7126"/>
    <w:rsid w:val="006C0002"/>
    <w:rsid w:val="006C40F8"/>
    <w:rsid w:val="006C416D"/>
    <w:rsid w:val="006C4539"/>
    <w:rsid w:val="006C59F0"/>
    <w:rsid w:val="006C5AB8"/>
    <w:rsid w:val="006C5F53"/>
    <w:rsid w:val="006C6187"/>
    <w:rsid w:val="006C673E"/>
    <w:rsid w:val="006D0DAE"/>
    <w:rsid w:val="006D1387"/>
    <w:rsid w:val="006D25BA"/>
    <w:rsid w:val="006D3E5C"/>
    <w:rsid w:val="006D5390"/>
    <w:rsid w:val="006E06CC"/>
    <w:rsid w:val="006E1D4D"/>
    <w:rsid w:val="006E205E"/>
    <w:rsid w:val="006E24F7"/>
    <w:rsid w:val="006E2638"/>
    <w:rsid w:val="006E2C76"/>
    <w:rsid w:val="006E3BD5"/>
    <w:rsid w:val="006E405A"/>
    <w:rsid w:val="006E4AA9"/>
    <w:rsid w:val="006E59A3"/>
    <w:rsid w:val="006E6499"/>
    <w:rsid w:val="006E6D9D"/>
    <w:rsid w:val="006E72C1"/>
    <w:rsid w:val="006E7AD2"/>
    <w:rsid w:val="006F2443"/>
    <w:rsid w:val="006F2CF3"/>
    <w:rsid w:val="006F3866"/>
    <w:rsid w:val="006F425E"/>
    <w:rsid w:val="006F5B34"/>
    <w:rsid w:val="006F6ED8"/>
    <w:rsid w:val="0070318A"/>
    <w:rsid w:val="00703343"/>
    <w:rsid w:val="0070359E"/>
    <w:rsid w:val="00704779"/>
    <w:rsid w:val="007048D4"/>
    <w:rsid w:val="00704958"/>
    <w:rsid w:val="00705BBF"/>
    <w:rsid w:val="007064AF"/>
    <w:rsid w:val="00706F0A"/>
    <w:rsid w:val="007132D8"/>
    <w:rsid w:val="0071375C"/>
    <w:rsid w:val="00713B69"/>
    <w:rsid w:val="007179B4"/>
    <w:rsid w:val="00720DB1"/>
    <w:rsid w:val="007230BB"/>
    <w:rsid w:val="00723510"/>
    <w:rsid w:val="00723F8A"/>
    <w:rsid w:val="0072501C"/>
    <w:rsid w:val="007254F7"/>
    <w:rsid w:val="00725639"/>
    <w:rsid w:val="00726343"/>
    <w:rsid w:val="00730280"/>
    <w:rsid w:val="00732677"/>
    <w:rsid w:val="00735AFF"/>
    <w:rsid w:val="007375C7"/>
    <w:rsid w:val="00740685"/>
    <w:rsid w:val="0074068F"/>
    <w:rsid w:val="00742583"/>
    <w:rsid w:val="0074263D"/>
    <w:rsid w:val="00742997"/>
    <w:rsid w:val="00742A7D"/>
    <w:rsid w:val="00743844"/>
    <w:rsid w:val="00743E75"/>
    <w:rsid w:val="00744B40"/>
    <w:rsid w:val="00746563"/>
    <w:rsid w:val="00747A4D"/>
    <w:rsid w:val="00747BCE"/>
    <w:rsid w:val="00750ED4"/>
    <w:rsid w:val="00751603"/>
    <w:rsid w:val="00752507"/>
    <w:rsid w:val="007525EA"/>
    <w:rsid w:val="00755237"/>
    <w:rsid w:val="00755254"/>
    <w:rsid w:val="0075557C"/>
    <w:rsid w:val="0076010F"/>
    <w:rsid w:val="00760B80"/>
    <w:rsid w:val="007616D9"/>
    <w:rsid w:val="00761790"/>
    <w:rsid w:val="00762F3B"/>
    <w:rsid w:val="00763730"/>
    <w:rsid w:val="00764D6B"/>
    <w:rsid w:val="00765401"/>
    <w:rsid w:val="00766B15"/>
    <w:rsid w:val="00767A8E"/>
    <w:rsid w:val="0077017E"/>
    <w:rsid w:val="007746A7"/>
    <w:rsid w:val="0077656C"/>
    <w:rsid w:val="00776766"/>
    <w:rsid w:val="00781B28"/>
    <w:rsid w:val="00784E23"/>
    <w:rsid w:val="0078576C"/>
    <w:rsid w:val="00785ED6"/>
    <w:rsid w:val="007860BA"/>
    <w:rsid w:val="0078638E"/>
    <w:rsid w:val="00786871"/>
    <w:rsid w:val="00787A26"/>
    <w:rsid w:val="007929B7"/>
    <w:rsid w:val="00792DC4"/>
    <w:rsid w:val="00793A8F"/>
    <w:rsid w:val="00794461"/>
    <w:rsid w:val="007951D1"/>
    <w:rsid w:val="00795668"/>
    <w:rsid w:val="007970E7"/>
    <w:rsid w:val="007978E9"/>
    <w:rsid w:val="007A011B"/>
    <w:rsid w:val="007A1DAD"/>
    <w:rsid w:val="007A2D63"/>
    <w:rsid w:val="007A2E89"/>
    <w:rsid w:val="007A617D"/>
    <w:rsid w:val="007A643F"/>
    <w:rsid w:val="007A6A7E"/>
    <w:rsid w:val="007B3209"/>
    <w:rsid w:val="007B33DF"/>
    <w:rsid w:val="007B4026"/>
    <w:rsid w:val="007B49BB"/>
    <w:rsid w:val="007B5263"/>
    <w:rsid w:val="007B5ABF"/>
    <w:rsid w:val="007B68E0"/>
    <w:rsid w:val="007B71F1"/>
    <w:rsid w:val="007C0AB1"/>
    <w:rsid w:val="007C0BC9"/>
    <w:rsid w:val="007C0E89"/>
    <w:rsid w:val="007C2BD5"/>
    <w:rsid w:val="007C6C83"/>
    <w:rsid w:val="007D05C8"/>
    <w:rsid w:val="007D171B"/>
    <w:rsid w:val="007D217D"/>
    <w:rsid w:val="007D24E4"/>
    <w:rsid w:val="007D316E"/>
    <w:rsid w:val="007D350B"/>
    <w:rsid w:val="007D494A"/>
    <w:rsid w:val="007D535B"/>
    <w:rsid w:val="007D5BC6"/>
    <w:rsid w:val="007D5C7C"/>
    <w:rsid w:val="007E237A"/>
    <w:rsid w:val="007E23F7"/>
    <w:rsid w:val="007E29BD"/>
    <w:rsid w:val="007E30FD"/>
    <w:rsid w:val="007E34F1"/>
    <w:rsid w:val="007E461A"/>
    <w:rsid w:val="007E4887"/>
    <w:rsid w:val="007E5F14"/>
    <w:rsid w:val="007E643F"/>
    <w:rsid w:val="007E6FBC"/>
    <w:rsid w:val="007E778D"/>
    <w:rsid w:val="007E7CD6"/>
    <w:rsid w:val="007F0079"/>
    <w:rsid w:val="007F0DA2"/>
    <w:rsid w:val="007F12DB"/>
    <w:rsid w:val="007F3549"/>
    <w:rsid w:val="007F3B54"/>
    <w:rsid w:val="007F6C3B"/>
    <w:rsid w:val="007F6C7A"/>
    <w:rsid w:val="007F6DE9"/>
    <w:rsid w:val="007F6E7E"/>
    <w:rsid w:val="008019B1"/>
    <w:rsid w:val="00802D72"/>
    <w:rsid w:val="00803902"/>
    <w:rsid w:val="00803BB9"/>
    <w:rsid w:val="00803CC5"/>
    <w:rsid w:val="0080409E"/>
    <w:rsid w:val="008041B5"/>
    <w:rsid w:val="00804A8E"/>
    <w:rsid w:val="00804DC9"/>
    <w:rsid w:val="00804E8B"/>
    <w:rsid w:val="008064C5"/>
    <w:rsid w:val="00806811"/>
    <w:rsid w:val="00812C0E"/>
    <w:rsid w:val="0081377E"/>
    <w:rsid w:val="00815C44"/>
    <w:rsid w:val="00816018"/>
    <w:rsid w:val="00817263"/>
    <w:rsid w:val="00817739"/>
    <w:rsid w:val="00820899"/>
    <w:rsid w:val="00820925"/>
    <w:rsid w:val="00821DD1"/>
    <w:rsid w:val="00822B40"/>
    <w:rsid w:val="00823D2C"/>
    <w:rsid w:val="00824A23"/>
    <w:rsid w:val="00824B4D"/>
    <w:rsid w:val="00826206"/>
    <w:rsid w:val="00826527"/>
    <w:rsid w:val="00826C17"/>
    <w:rsid w:val="0082753D"/>
    <w:rsid w:val="0083094E"/>
    <w:rsid w:val="0083135A"/>
    <w:rsid w:val="008315E2"/>
    <w:rsid w:val="008319A8"/>
    <w:rsid w:val="00832AB9"/>
    <w:rsid w:val="0083339C"/>
    <w:rsid w:val="00834AAD"/>
    <w:rsid w:val="00835326"/>
    <w:rsid w:val="00835AD2"/>
    <w:rsid w:val="00835B64"/>
    <w:rsid w:val="008368C6"/>
    <w:rsid w:val="008379EC"/>
    <w:rsid w:val="0084105F"/>
    <w:rsid w:val="00842B9F"/>
    <w:rsid w:val="00843DD9"/>
    <w:rsid w:val="008528E8"/>
    <w:rsid w:val="00854496"/>
    <w:rsid w:val="008569DD"/>
    <w:rsid w:val="00856C8C"/>
    <w:rsid w:val="008610CD"/>
    <w:rsid w:val="0086153F"/>
    <w:rsid w:val="00861849"/>
    <w:rsid w:val="008620E3"/>
    <w:rsid w:val="008629F4"/>
    <w:rsid w:val="008641E8"/>
    <w:rsid w:val="00866712"/>
    <w:rsid w:val="00867F4D"/>
    <w:rsid w:val="0087081C"/>
    <w:rsid w:val="008729E0"/>
    <w:rsid w:val="00872A94"/>
    <w:rsid w:val="0087393A"/>
    <w:rsid w:val="00874546"/>
    <w:rsid w:val="00875A63"/>
    <w:rsid w:val="00875FF0"/>
    <w:rsid w:val="00877FAD"/>
    <w:rsid w:val="008805CD"/>
    <w:rsid w:val="00880808"/>
    <w:rsid w:val="00880E7A"/>
    <w:rsid w:val="00881609"/>
    <w:rsid w:val="00881822"/>
    <w:rsid w:val="00882ABE"/>
    <w:rsid w:val="008836D6"/>
    <w:rsid w:val="008840EE"/>
    <w:rsid w:val="00885BE6"/>
    <w:rsid w:val="0088616A"/>
    <w:rsid w:val="0089023E"/>
    <w:rsid w:val="00890267"/>
    <w:rsid w:val="00890927"/>
    <w:rsid w:val="008924EE"/>
    <w:rsid w:val="00893AA3"/>
    <w:rsid w:val="00894A1C"/>
    <w:rsid w:val="008950D9"/>
    <w:rsid w:val="008968FF"/>
    <w:rsid w:val="00896D8D"/>
    <w:rsid w:val="00897455"/>
    <w:rsid w:val="00897F6D"/>
    <w:rsid w:val="008A19C9"/>
    <w:rsid w:val="008A1B11"/>
    <w:rsid w:val="008A1DCE"/>
    <w:rsid w:val="008A2641"/>
    <w:rsid w:val="008A2EBE"/>
    <w:rsid w:val="008A3F4E"/>
    <w:rsid w:val="008A5DC4"/>
    <w:rsid w:val="008A61EF"/>
    <w:rsid w:val="008A6408"/>
    <w:rsid w:val="008A6FC5"/>
    <w:rsid w:val="008A7A03"/>
    <w:rsid w:val="008B036D"/>
    <w:rsid w:val="008B0AB2"/>
    <w:rsid w:val="008B0ECE"/>
    <w:rsid w:val="008B4805"/>
    <w:rsid w:val="008B791F"/>
    <w:rsid w:val="008C1359"/>
    <w:rsid w:val="008C30CF"/>
    <w:rsid w:val="008C367A"/>
    <w:rsid w:val="008C4407"/>
    <w:rsid w:val="008C552E"/>
    <w:rsid w:val="008C5859"/>
    <w:rsid w:val="008C6D23"/>
    <w:rsid w:val="008C727F"/>
    <w:rsid w:val="008D38BC"/>
    <w:rsid w:val="008D3BF3"/>
    <w:rsid w:val="008D3F6A"/>
    <w:rsid w:val="008D50D8"/>
    <w:rsid w:val="008D5697"/>
    <w:rsid w:val="008D588F"/>
    <w:rsid w:val="008E0288"/>
    <w:rsid w:val="008E2ECA"/>
    <w:rsid w:val="008E3497"/>
    <w:rsid w:val="008E388A"/>
    <w:rsid w:val="008E3AD8"/>
    <w:rsid w:val="008E3BB1"/>
    <w:rsid w:val="008E5FB6"/>
    <w:rsid w:val="008E62AF"/>
    <w:rsid w:val="008E65C3"/>
    <w:rsid w:val="008E691A"/>
    <w:rsid w:val="008E6D38"/>
    <w:rsid w:val="008E72FC"/>
    <w:rsid w:val="008F1E89"/>
    <w:rsid w:val="008F2428"/>
    <w:rsid w:val="008F3B44"/>
    <w:rsid w:val="008F4084"/>
    <w:rsid w:val="008F545C"/>
    <w:rsid w:val="008F5474"/>
    <w:rsid w:val="008F6538"/>
    <w:rsid w:val="008F772E"/>
    <w:rsid w:val="009004D8"/>
    <w:rsid w:val="00901B79"/>
    <w:rsid w:val="009052A5"/>
    <w:rsid w:val="00905A76"/>
    <w:rsid w:val="0090615E"/>
    <w:rsid w:val="00906A2E"/>
    <w:rsid w:val="00906C23"/>
    <w:rsid w:val="0090733E"/>
    <w:rsid w:val="00911BA0"/>
    <w:rsid w:val="00912702"/>
    <w:rsid w:val="00912860"/>
    <w:rsid w:val="0091322B"/>
    <w:rsid w:val="00915EB2"/>
    <w:rsid w:val="00917E27"/>
    <w:rsid w:val="00921658"/>
    <w:rsid w:val="00922639"/>
    <w:rsid w:val="00923734"/>
    <w:rsid w:val="0092427F"/>
    <w:rsid w:val="00924ECA"/>
    <w:rsid w:val="009257FD"/>
    <w:rsid w:val="00925F43"/>
    <w:rsid w:val="00927281"/>
    <w:rsid w:val="0093022F"/>
    <w:rsid w:val="00930489"/>
    <w:rsid w:val="009325BE"/>
    <w:rsid w:val="009332DE"/>
    <w:rsid w:val="0093366E"/>
    <w:rsid w:val="009337BE"/>
    <w:rsid w:val="00934111"/>
    <w:rsid w:val="0093470F"/>
    <w:rsid w:val="00935F2B"/>
    <w:rsid w:val="00937B3B"/>
    <w:rsid w:val="00940478"/>
    <w:rsid w:val="00940AED"/>
    <w:rsid w:val="00941423"/>
    <w:rsid w:val="00941D26"/>
    <w:rsid w:val="00943C00"/>
    <w:rsid w:val="00943E3F"/>
    <w:rsid w:val="00945710"/>
    <w:rsid w:val="009465D8"/>
    <w:rsid w:val="00946CA5"/>
    <w:rsid w:val="009479B2"/>
    <w:rsid w:val="00947E8E"/>
    <w:rsid w:val="0095020B"/>
    <w:rsid w:val="00950A3F"/>
    <w:rsid w:val="00950D10"/>
    <w:rsid w:val="00950F48"/>
    <w:rsid w:val="00955D35"/>
    <w:rsid w:val="009569FC"/>
    <w:rsid w:val="00956B9F"/>
    <w:rsid w:val="00956EFB"/>
    <w:rsid w:val="0096035E"/>
    <w:rsid w:val="00960BBD"/>
    <w:rsid w:val="00961696"/>
    <w:rsid w:val="009621FC"/>
    <w:rsid w:val="0096276E"/>
    <w:rsid w:val="009628D9"/>
    <w:rsid w:val="00963F66"/>
    <w:rsid w:val="00964FD9"/>
    <w:rsid w:val="0096700C"/>
    <w:rsid w:val="009673C8"/>
    <w:rsid w:val="00967BA1"/>
    <w:rsid w:val="00967C8E"/>
    <w:rsid w:val="00971A32"/>
    <w:rsid w:val="00971D29"/>
    <w:rsid w:val="009720F7"/>
    <w:rsid w:val="00972853"/>
    <w:rsid w:val="009728DE"/>
    <w:rsid w:val="00973448"/>
    <w:rsid w:val="00974856"/>
    <w:rsid w:val="0097528B"/>
    <w:rsid w:val="00981795"/>
    <w:rsid w:val="00982961"/>
    <w:rsid w:val="009830B6"/>
    <w:rsid w:val="00984053"/>
    <w:rsid w:val="0098497E"/>
    <w:rsid w:val="00984B57"/>
    <w:rsid w:val="0098575F"/>
    <w:rsid w:val="00986BAE"/>
    <w:rsid w:val="0098778F"/>
    <w:rsid w:val="00990153"/>
    <w:rsid w:val="00992E20"/>
    <w:rsid w:val="00993098"/>
    <w:rsid w:val="009936BD"/>
    <w:rsid w:val="009943EF"/>
    <w:rsid w:val="00995C62"/>
    <w:rsid w:val="009A0CBD"/>
    <w:rsid w:val="009A6D79"/>
    <w:rsid w:val="009A6DCF"/>
    <w:rsid w:val="009A7B00"/>
    <w:rsid w:val="009B0298"/>
    <w:rsid w:val="009B0FAE"/>
    <w:rsid w:val="009B2E63"/>
    <w:rsid w:val="009B34CF"/>
    <w:rsid w:val="009B3C74"/>
    <w:rsid w:val="009B4980"/>
    <w:rsid w:val="009B50DE"/>
    <w:rsid w:val="009B7814"/>
    <w:rsid w:val="009B7FDC"/>
    <w:rsid w:val="009C07ED"/>
    <w:rsid w:val="009C105E"/>
    <w:rsid w:val="009C11F4"/>
    <w:rsid w:val="009C2DF1"/>
    <w:rsid w:val="009C6F12"/>
    <w:rsid w:val="009C7CB4"/>
    <w:rsid w:val="009D03A8"/>
    <w:rsid w:val="009D1692"/>
    <w:rsid w:val="009D1C31"/>
    <w:rsid w:val="009D27CA"/>
    <w:rsid w:val="009D2D43"/>
    <w:rsid w:val="009D3A12"/>
    <w:rsid w:val="009D3E8C"/>
    <w:rsid w:val="009D3FC3"/>
    <w:rsid w:val="009D569B"/>
    <w:rsid w:val="009D6640"/>
    <w:rsid w:val="009D66DA"/>
    <w:rsid w:val="009D6A2C"/>
    <w:rsid w:val="009D7057"/>
    <w:rsid w:val="009D77B3"/>
    <w:rsid w:val="009D7C5F"/>
    <w:rsid w:val="009D7FF1"/>
    <w:rsid w:val="009E195F"/>
    <w:rsid w:val="009E39AE"/>
    <w:rsid w:val="009E44A7"/>
    <w:rsid w:val="009E5105"/>
    <w:rsid w:val="009F2410"/>
    <w:rsid w:val="009F2BBC"/>
    <w:rsid w:val="009F391C"/>
    <w:rsid w:val="009F3DE4"/>
    <w:rsid w:val="009F3E7A"/>
    <w:rsid w:val="009F6517"/>
    <w:rsid w:val="00A001A9"/>
    <w:rsid w:val="00A00D2E"/>
    <w:rsid w:val="00A01C21"/>
    <w:rsid w:val="00A042F5"/>
    <w:rsid w:val="00A04410"/>
    <w:rsid w:val="00A047AF"/>
    <w:rsid w:val="00A05F04"/>
    <w:rsid w:val="00A0674F"/>
    <w:rsid w:val="00A11647"/>
    <w:rsid w:val="00A131FE"/>
    <w:rsid w:val="00A13518"/>
    <w:rsid w:val="00A14998"/>
    <w:rsid w:val="00A15317"/>
    <w:rsid w:val="00A165A0"/>
    <w:rsid w:val="00A17074"/>
    <w:rsid w:val="00A1774C"/>
    <w:rsid w:val="00A21198"/>
    <w:rsid w:val="00A212A2"/>
    <w:rsid w:val="00A224AD"/>
    <w:rsid w:val="00A237C6"/>
    <w:rsid w:val="00A23BAD"/>
    <w:rsid w:val="00A2796A"/>
    <w:rsid w:val="00A31E9A"/>
    <w:rsid w:val="00A328D2"/>
    <w:rsid w:val="00A32A6F"/>
    <w:rsid w:val="00A32AE8"/>
    <w:rsid w:val="00A33D13"/>
    <w:rsid w:val="00A34283"/>
    <w:rsid w:val="00A34813"/>
    <w:rsid w:val="00A3530B"/>
    <w:rsid w:val="00A35FBC"/>
    <w:rsid w:val="00A3614D"/>
    <w:rsid w:val="00A37AA1"/>
    <w:rsid w:val="00A42326"/>
    <w:rsid w:val="00A43465"/>
    <w:rsid w:val="00A503B3"/>
    <w:rsid w:val="00A5059E"/>
    <w:rsid w:val="00A50680"/>
    <w:rsid w:val="00A51666"/>
    <w:rsid w:val="00A51EE6"/>
    <w:rsid w:val="00A530D5"/>
    <w:rsid w:val="00A53523"/>
    <w:rsid w:val="00A5352A"/>
    <w:rsid w:val="00A56B39"/>
    <w:rsid w:val="00A57C62"/>
    <w:rsid w:val="00A57FA7"/>
    <w:rsid w:val="00A60DA2"/>
    <w:rsid w:val="00A61017"/>
    <w:rsid w:val="00A61A0E"/>
    <w:rsid w:val="00A6277A"/>
    <w:rsid w:val="00A62C8E"/>
    <w:rsid w:val="00A633C3"/>
    <w:rsid w:val="00A6412D"/>
    <w:rsid w:val="00A6508A"/>
    <w:rsid w:val="00A6662C"/>
    <w:rsid w:val="00A7204E"/>
    <w:rsid w:val="00A72254"/>
    <w:rsid w:val="00A730DC"/>
    <w:rsid w:val="00A75443"/>
    <w:rsid w:val="00A76D96"/>
    <w:rsid w:val="00A76F68"/>
    <w:rsid w:val="00A77A39"/>
    <w:rsid w:val="00A80CB5"/>
    <w:rsid w:val="00A827F0"/>
    <w:rsid w:val="00A8312A"/>
    <w:rsid w:val="00A83B45"/>
    <w:rsid w:val="00A847E1"/>
    <w:rsid w:val="00A859F6"/>
    <w:rsid w:val="00A8672F"/>
    <w:rsid w:val="00A86CEA"/>
    <w:rsid w:val="00A8778B"/>
    <w:rsid w:val="00A92315"/>
    <w:rsid w:val="00A93D10"/>
    <w:rsid w:val="00A93DC0"/>
    <w:rsid w:val="00A94BD1"/>
    <w:rsid w:val="00A95A04"/>
    <w:rsid w:val="00A95A66"/>
    <w:rsid w:val="00A95ACB"/>
    <w:rsid w:val="00A95B9C"/>
    <w:rsid w:val="00A9723E"/>
    <w:rsid w:val="00AA1172"/>
    <w:rsid w:val="00AA1A68"/>
    <w:rsid w:val="00AA30B8"/>
    <w:rsid w:val="00AA3BF1"/>
    <w:rsid w:val="00AA41C3"/>
    <w:rsid w:val="00AA5E2C"/>
    <w:rsid w:val="00AA6C0B"/>
    <w:rsid w:val="00AA7F3F"/>
    <w:rsid w:val="00AB0CE1"/>
    <w:rsid w:val="00AB287B"/>
    <w:rsid w:val="00AB292C"/>
    <w:rsid w:val="00AB2A00"/>
    <w:rsid w:val="00AB4AEB"/>
    <w:rsid w:val="00AB53E3"/>
    <w:rsid w:val="00AB5D41"/>
    <w:rsid w:val="00AB6D0D"/>
    <w:rsid w:val="00AB7C11"/>
    <w:rsid w:val="00AC152D"/>
    <w:rsid w:val="00AC1BC5"/>
    <w:rsid w:val="00AC2D87"/>
    <w:rsid w:val="00AC408B"/>
    <w:rsid w:val="00AD180F"/>
    <w:rsid w:val="00AD2536"/>
    <w:rsid w:val="00AD2914"/>
    <w:rsid w:val="00AD2B19"/>
    <w:rsid w:val="00AD42D7"/>
    <w:rsid w:val="00AD43F1"/>
    <w:rsid w:val="00AD45B3"/>
    <w:rsid w:val="00AD4964"/>
    <w:rsid w:val="00AD4AA2"/>
    <w:rsid w:val="00AD5E7B"/>
    <w:rsid w:val="00AD6BB9"/>
    <w:rsid w:val="00AD72FF"/>
    <w:rsid w:val="00AE1741"/>
    <w:rsid w:val="00AE28ED"/>
    <w:rsid w:val="00AE29D3"/>
    <w:rsid w:val="00AE644B"/>
    <w:rsid w:val="00AE6855"/>
    <w:rsid w:val="00AF0CFB"/>
    <w:rsid w:val="00AF2D45"/>
    <w:rsid w:val="00AF6B73"/>
    <w:rsid w:val="00B00335"/>
    <w:rsid w:val="00B0130B"/>
    <w:rsid w:val="00B03919"/>
    <w:rsid w:val="00B03956"/>
    <w:rsid w:val="00B047BE"/>
    <w:rsid w:val="00B04B57"/>
    <w:rsid w:val="00B052FC"/>
    <w:rsid w:val="00B05535"/>
    <w:rsid w:val="00B06402"/>
    <w:rsid w:val="00B06604"/>
    <w:rsid w:val="00B06DC7"/>
    <w:rsid w:val="00B137CC"/>
    <w:rsid w:val="00B156CF"/>
    <w:rsid w:val="00B174C2"/>
    <w:rsid w:val="00B17A61"/>
    <w:rsid w:val="00B17F66"/>
    <w:rsid w:val="00B2243B"/>
    <w:rsid w:val="00B224B3"/>
    <w:rsid w:val="00B22DEA"/>
    <w:rsid w:val="00B24443"/>
    <w:rsid w:val="00B24A0D"/>
    <w:rsid w:val="00B26008"/>
    <w:rsid w:val="00B26464"/>
    <w:rsid w:val="00B306E9"/>
    <w:rsid w:val="00B32F51"/>
    <w:rsid w:val="00B33714"/>
    <w:rsid w:val="00B337F7"/>
    <w:rsid w:val="00B35968"/>
    <w:rsid w:val="00B411EE"/>
    <w:rsid w:val="00B43133"/>
    <w:rsid w:val="00B4393C"/>
    <w:rsid w:val="00B43A25"/>
    <w:rsid w:val="00B44508"/>
    <w:rsid w:val="00B469E5"/>
    <w:rsid w:val="00B5132C"/>
    <w:rsid w:val="00B5225B"/>
    <w:rsid w:val="00B53ABE"/>
    <w:rsid w:val="00B53DF0"/>
    <w:rsid w:val="00B546DB"/>
    <w:rsid w:val="00B55DE0"/>
    <w:rsid w:val="00B57234"/>
    <w:rsid w:val="00B577B7"/>
    <w:rsid w:val="00B60A58"/>
    <w:rsid w:val="00B614EA"/>
    <w:rsid w:val="00B6289D"/>
    <w:rsid w:val="00B62C0F"/>
    <w:rsid w:val="00B63441"/>
    <w:rsid w:val="00B65CAA"/>
    <w:rsid w:val="00B67522"/>
    <w:rsid w:val="00B7097B"/>
    <w:rsid w:val="00B70A9E"/>
    <w:rsid w:val="00B72E50"/>
    <w:rsid w:val="00B73893"/>
    <w:rsid w:val="00B73E48"/>
    <w:rsid w:val="00B74A82"/>
    <w:rsid w:val="00B76818"/>
    <w:rsid w:val="00B77952"/>
    <w:rsid w:val="00B80B6D"/>
    <w:rsid w:val="00B81CB3"/>
    <w:rsid w:val="00B82774"/>
    <w:rsid w:val="00B8284E"/>
    <w:rsid w:val="00B828C4"/>
    <w:rsid w:val="00B82D21"/>
    <w:rsid w:val="00B839C1"/>
    <w:rsid w:val="00B85397"/>
    <w:rsid w:val="00B86E1A"/>
    <w:rsid w:val="00B871A1"/>
    <w:rsid w:val="00B87A03"/>
    <w:rsid w:val="00B9003E"/>
    <w:rsid w:val="00B92886"/>
    <w:rsid w:val="00B92923"/>
    <w:rsid w:val="00B96415"/>
    <w:rsid w:val="00B97008"/>
    <w:rsid w:val="00B97476"/>
    <w:rsid w:val="00BA07A2"/>
    <w:rsid w:val="00BA2A35"/>
    <w:rsid w:val="00BA2A7B"/>
    <w:rsid w:val="00BA5068"/>
    <w:rsid w:val="00BA53D1"/>
    <w:rsid w:val="00BA6EF5"/>
    <w:rsid w:val="00BA777A"/>
    <w:rsid w:val="00BB129F"/>
    <w:rsid w:val="00BB16D5"/>
    <w:rsid w:val="00BB1E4A"/>
    <w:rsid w:val="00BB2627"/>
    <w:rsid w:val="00BB3BE9"/>
    <w:rsid w:val="00BB5D34"/>
    <w:rsid w:val="00BB6830"/>
    <w:rsid w:val="00BB74D3"/>
    <w:rsid w:val="00BC0266"/>
    <w:rsid w:val="00BC198E"/>
    <w:rsid w:val="00BC30F8"/>
    <w:rsid w:val="00BC346B"/>
    <w:rsid w:val="00BC6B9B"/>
    <w:rsid w:val="00BC6CA4"/>
    <w:rsid w:val="00BD14FE"/>
    <w:rsid w:val="00BD17F3"/>
    <w:rsid w:val="00BD22CC"/>
    <w:rsid w:val="00BD319C"/>
    <w:rsid w:val="00BD365C"/>
    <w:rsid w:val="00BD3936"/>
    <w:rsid w:val="00BD5BCA"/>
    <w:rsid w:val="00BD679B"/>
    <w:rsid w:val="00BD67C9"/>
    <w:rsid w:val="00BD72C1"/>
    <w:rsid w:val="00BD7CD3"/>
    <w:rsid w:val="00BE04E9"/>
    <w:rsid w:val="00BE1DB0"/>
    <w:rsid w:val="00BE2930"/>
    <w:rsid w:val="00BE3277"/>
    <w:rsid w:val="00BE3438"/>
    <w:rsid w:val="00BE4017"/>
    <w:rsid w:val="00BE5A2A"/>
    <w:rsid w:val="00BE6053"/>
    <w:rsid w:val="00BE7E6B"/>
    <w:rsid w:val="00BF1635"/>
    <w:rsid w:val="00BF1818"/>
    <w:rsid w:val="00BF203A"/>
    <w:rsid w:val="00BF2F2A"/>
    <w:rsid w:val="00BF6400"/>
    <w:rsid w:val="00BF6604"/>
    <w:rsid w:val="00BF6CF2"/>
    <w:rsid w:val="00BF7079"/>
    <w:rsid w:val="00C01DFA"/>
    <w:rsid w:val="00C01E88"/>
    <w:rsid w:val="00C021D7"/>
    <w:rsid w:val="00C02D45"/>
    <w:rsid w:val="00C034F2"/>
    <w:rsid w:val="00C03D9C"/>
    <w:rsid w:val="00C046E0"/>
    <w:rsid w:val="00C04ADE"/>
    <w:rsid w:val="00C04BC3"/>
    <w:rsid w:val="00C069B1"/>
    <w:rsid w:val="00C074B9"/>
    <w:rsid w:val="00C105BA"/>
    <w:rsid w:val="00C10B1C"/>
    <w:rsid w:val="00C10EEB"/>
    <w:rsid w:val="00C11A4D"/>
    <w:rsid w:val="00C11A50"/>
    <w:rsid w:val="00C121E5"/>
    <w:rsid w:val="00C1353C"/>
    <w:rsid w:val="00C137FF"/>
    <w:rsid w:val="00C14362"/>
    <w:rsid w:val="00C159F7"/>
    <w:rsid w:val="00C16655"/>
    <w:rsid w:val="00C17A35"/>
    <w:rsid w:val="00C204A5"/>
    <w:rsid w:val="00C21213"/>
    <w:rsid w:val="00C212D7"/>
    <w:rsid w:val="00C21918"/>
    <w:rsid w:val="00C21E94"/>
    <w:rsid w:val="00C22DE5"/>
    <w:rsid w:val="00C24792"/>
    <w:rsid w:val="00C25081"/>
    <w:rsid w:val="00C302E6"/>
    <w:rsid w:val="00C30434"/>
    <w:rsid w:val="00C33E9E"/>
    <w:rsid w:val="00C34504"/>
    <w:rsid w:val="00C34A48"/>
    <w:rsid w:val="00C3673C"/>
    <w:rsid w:val="00C377B5"/>
    <w:rsid w:val="00C37EFF"/>
    <w:rsid w:val="00C40083"/>
    <w:rsid w:val="00C40961"/>
    <w:rsid w:val="00C40A93"/>
    <w:rsid w:val="00C425FA"/>
    <w:rsid w:val="00C44398"/>
    <w:rsid w:val="00C4459B"/>
    <w:rsid w:val="00C44D97"/>
    <w:rsid w:val="00C45314"/>
    <w:rsid w:val="00C455AA"/>
    <w:rsid w:val="00C455E3"/>
    <w:rsid w:val="00C4571D"/>
    <w:rsid w:val="00C458A5"/>
    <w:rsid w:val="00C4681F"/>
    <w:rsid w:val="00C504DC"/>
    <w:rsid w:val="00C50877"/>
    <w:rsid w:val="00C50BD5"/>
    <w:rsid w:val="00C50DE4"/>
    <w:rsid w:val="00C52F3B"/>
    <w:rsid w:val="00C531D8"/>
    <w:rsid w:val="00C54BE7"/>
    <w:rsid w:val="00C561A4"/>
    <w:rsid w:val="00C5686A"/>
    <w:rsid w:val="00C5696C"/>
    <w:rsid w:val="00C60496"/>
    <w:rsid w:val="00C605D6"/>
    <w:rsid w:val="00C6088A"/>
    <w:rsid w:val="00C61F0C"/>
    <w:rsid w:val="00C6374E"/>
    <w:rsid w:val="00C662BD"/>
    <w:rsid w:val="00C6680D"/>
    <w:rsid w:val="00C668AE"/>
    <w:rsid w:val="00C67A29"/>
    <w:rsid w:val="00C67B06"/>
    <w:rsid w:val="00C67D46"/>
    <w:rsid w:val="00C706F1"/>
    <w:rsid w:val="00C70AE5"/>
    <w:rsid w:val="00C71577"/>
    <w:rsid w:val="00C71DE1"/>
    <w:rsid w:val="00C74C7C"/>
    <w:rsid w:val="00C751CF"/>
    <w:rsid w:val="00C767D6"/>
    <w:rsid w:val="00C77B35"/>
    <w:rsid w:val="00C82881"/>
    <w:rsid w:val="00C830B6"/>
    <w:rsid w:val="00C83F76"/>
    <w:rsid w:val="00C8627D"/>
    <w:rsid w:val="00C868FF"/>
    <w:rsid w:val="00C8747F"/>
    <w:rsid w:val="00C90372"/>
    <w:rsid w:val="00C90C75"/>
    <w:rsid w:val="00C91A76"/>
    <w:rsid w:val="00C91CC2"/>
    <w:rsid w:val="00C94412"/>
    <w:rsid w:val="00C94E2B"/>
    <w:rsid w:val="00C9536D"/>
    <w:rsid w:val="00C96A32"/>
    <w:rsid w:val="00C97142"/>
    <w:rsid w:val="00CA2E75"/>
    <w:rsid w:val="00CA2F44"/>
    <w:rsid w:val="00CA3423"/>
    <w:rsid w:val="00CA3BB7"/>
    <w:rsid w:val="00CA4841"/>
    <w:rsid w:val="00CA633E"/>
    <w:rsid w:val="00CA6EDA"/>
    <w:rsid w:val="00CB1DD1"/>
    <w:rsid w:val="00CB385B"/>
    <w:rsid w:val="00CB38EE"/>
    <w:rsid w:val="00CB5BA9"/>
    <w:rsid w:val="00CB5FF3"/>
    <w:rsid w:val="00CB6386"/>
    <w:rsid w:val="00CB720C"/>
    <w:rsid w:val="00CC0222"/>
    <w:rsid w:val="00CC03AF"/>
    <w:rsid w:val="00CC063B"/>
    <w:rsid w:val="00CC3993"/>
    <w:rsid w:val="00CC3BAE"/>
    <w:rsid w:val="00CC432B"/>
    <w:rsid w:val="00CC4D6E"/>
    <w:rsid w:val="00CC5484"/>
    <w:rsid w:val="00CC60AA"/>
    <w:rsid w:val="00CC63E5"/>
    <w:rsid w:val="00CC6F84"/>
    <w:rsid w:val="00CC7A9E"/>
    <w:rsid w:val="00CD0E41"/>
    <w:rsid w:val="00CD15E0"/>
    <w:rsid w:val="00CD1672"/>
    <w:rsid w:val="00CD20BE"/>
    <w:rsid w:val="00CD2646"/>
    <w:rsid w:val="00CD2D17"/>
    <w:rsid w:val="00CD2E5E"/>
    <w:rsid w:val="00CD578F"/>
    <w:rsid w:val="00CD5C4F"/>
    <w:rsid w:val="00CD5F8E"/>
    <w:rsid w:val="00CD5FEF"/>
    <w:rsid w:val="00CD6601"/>
    <w:rsid w:val="00CD6719"/>
    <w:rsid w:val="00CD7DA1"/>
    <w:rsid w:val="00CE0C31"/>
    <w:rsid w:val="00CE41F4"/>
    <w:rsid w:val="00CE44C4"/>
    <w:rsid w:val="00CE5270"/>
    <w:rsid w:val="00CE6E5A"/>
    <w:rsid w:val="00CE7097"/>
    <w:rsid w:val="00CE719E"/>
    <w:rsid w:val="00CF0098"/>
    <w:rsid w:val="00CF0C0E"/>
    <w:rsid w:val="00CF15BF"/>
    <w:rsid w:val="00CF3512"/>
    <w:rsid w:val="00CF3A4C"/>
    <w:rsid w:val="00CF5C2F"/>
    <w:rsid w:val="00CF61E9"/>
    <w:rsid w:val="00CF6C23"/>
    <w:rsid w:val="00CF733B"/>
    <w:rsid w:val="00D01EA5"/>
    <w:rsid w:val="00D026DE"/>
    <w:rsid w:val="00D03871"/>
    <w:rsid w:val="00D06957"/>
    <w:rsid w:val="00D07B22"/>
    <w:rsid w:val="00D10AD8"/>
    <w:rsid w:val="00D10AFA"/>
    <w:rsid w:val="00D13F4B"/>
    <w:rsid w:val="00D15A10"/>
    <w:rsid w:val="00D174A0"/>
    <w:rsid w:val="00D17A24"/>
    <w:rsid w:val="00D20E47"/>
    <w:rsid w:val="00D2293D"/>
    <w:rsid w:val="00D25196"/>
    <w:rsid w:val="00D26177"/>
    <w:rsid w:val="00D26B4E"/>
    <w:rsid w:val="00D27325"/>
    <w:rsid w:val="00D27576"/>
    <w:rsid w:val="00D30829"/>
    <w:rsid w:val="00D3096B"/>
    <w:rsid w:val="00D30FF7"/>
    <w:rsid w:val="00D3174B"/>
    <w:rsid w:val="00D317C8"/>
    <w:rsid w:val="00D318E0"/>
    <w:rsid w:val="00D31DED"/>
    <w:rsid w:val="00D31DEE"/>
    <w:rsid w:val="00D34196"/>
    <w:rsid w:val="00D35E25"/>
    <w:rsid w:val="00D37408"/>
    <w:rsid w:val="00D40D80"/>
    <w:rsid w:val="00D41617"/>
    <w:rsid w:val="00D416E3"/>
    <w:rsid w:val="00D41A25"/>
    <w:rsid w:val="00D42489"/>
    <w:rsid w:val="00D42B8E"/>
    <w:rsid w:val="00D43DFF"/>
    <w:rsid w:val="00D44010"/>
    <w:rsid w:val="00D44956"/>
    <w:rsid w:val="00D450BF"/>
    <w:rsid w:val="00D457A5"/>
    <w:rsid w:val="00D45999"/>
    <w:rsid w:val="00D45E73"/>
    <w:rsid w:val="00D467F2"/>
    <w:rsid w:val="00D506C6"/>
    <w:rsid w:val="00D5217D"/>
    <w:rsid w:val="00D52480"/>
    <w:rsid w:val="00D54A92"/>
    <w:rsid w:val="00D635B7"/>
    <w:rsid w:val="00D63A38"/>
    <w:rsid w:val="00D63F83"/>
    <w:rsid w:val="00D6502B"/>
    <w:rsid w:val="00D66600"/>
    <w:rsid w:val="00D70439"/>
    <w:rsid w:val="00D715D1"/>
    <w:rsid w:val="00D733B3"/>
    <w:rsid w:val="00D73F59"/>
    <w:rsid w:val="00D73F78"/>
    <w:rsid w:val="00D7632E"/>
    <w:rsid w:val="00D76AE9"/>
    <w:rsid w:val="00D76F1A"/>
    <w:rsid w:val="00D76F48"/>
    <w:rsid w:val="00D7758D"/>
    <w:rsid w:val="00D81124"/>
    <w:rsid w:val="00D81264"/>
    <w:rsid w:val="00D81462"/>
    <w:rsid w:val="00D81653"/>
    <w:rsid w:val="00D82793"/>
    <w:rsid w:val="00D840F4"/>
    <w:rsid w:val="00D85B0F"/>
    <w:rsid w:val="00D90E81"/>
    <w:rsid w:val="00D9155D"/>
    <w:rsid w:val="00D93A2B"/>
    <w:rsid w:val="00D94842"/>
    <w:rsid w:val="00D94868"/>
    <w:rsid w:val="00D94AD1"/>
    <w:rsid w:val="00D95645"/>
    <w:rsid w:val="00D970BD"/>
    <w:rsid w:val="00D9728E"/>
    <w:rsid w:val="00DA0820"/>
    <w:rsid w:val="00DA237F"/>
    <w:rsid w:val="00DA36BB"/>
    <w:rsid w:val="00DA3781"/>
    <w:rsid w:val="00DA5660"/>
    <w:rsid w:val="00DA5DAB"/>
    <w:rsid w:val="00DA68F9"/>
    <w:rsid w:val="00DA7111"/>
    <w:rsid w:val="00DB0C58"/>
    <w:rsid w:val="00DB133D"/>
    <w:rsid w:val="00DB1737"/>
    <w:rsid w:val="00DB17C2"/>
    <w:rsid w:val="00DB3426"/>
    <w:rsid w:val="00DB3710"/>
    <w:rsid w:val="00DB4414"/>
    <w:rsid w:val="00DB514F"/>
    <w:rsid w:val="00DB727E"/>
    <w:rsid w:val="00DC181A"/>
    <w:rsid w:val="00DC397D"/>
    <w:rsid w:val="00DC3AE9"/>
    <w:rsid w:val="00DC43AF"/>
    <w:rsid w:val="00DC45D2"/>
    <w:rsid w:val="00DC4670"/>
    <w:rsid w:val="00DC5582"/>
    <w:rsid w:val="00DC5828"/>
    <w:rsid w:val="00DC76FE"/>
    <w:rsid w:val="00DD205B"/>
    <w:rsid w:val="00DD28D7"/>
    <w:rsid w:val="00DD4C37"/>
    <w:rsid w:val="00DD52E0"/>
    <w:rsid w:val="00DE339E"/>
    <w:rsid w:val="00DE3FA4"/>
    <w:rsid w:val="00DE4B15"/>
    <w:rsid w:val="00DE4D6E"/>
    <w:rsid w:val="00DE7096"/>
    <w:rsid w:val="00DE7F17"/>
    <w:rsid w:val="00DF046E"/>
    <w:rsid w:val="00DF0666"/>
    <w:rsid w:val="00DF1A89"/>
    <w:rsid w:val="00DF3157"/>
    <w:rsid w:val="00DF42C6"/>
    <w:rsid w:val="00DF4825"/>
    <w:rsid w:val="00DF56B5"/>
    <w:rsid w:val="00DF5986"/>
    <w:rsid w:val="00DF5B10"/>
    <w:rsid w:val="00DF65E3"/>
    <w:rsid w:val="00DF666B"/>
    <w:rsid w:val="00DF7E67"/>
    <w:rsid w:val="00E01871"/>
    <w:rsid w:val="00E032B6"/>
    <w:rsid w:val="00E07220"/>
    <w:rsid w:val="00E108D1"/>
    <w:rsid w:val="00E10AE0"/>
    <w:rsid w:val="00E1174D"/>
    <w:rsid w:val="00E11866"/>
    <w:rsid w:val="00E13912"/>
    <w:rsid w:val="00E13D50"/>
    <w:rsid w:val="00E14803"/>
    <w:rsid w:val="00E14BCD"/>
    <w:rsid w:val="00E16BA7"/>
    <w:rsid w:val="00E1704C"/>
    <w:rsid w:val="00E17351"/>
    <w:rsid w:val="00E17AF1"/>
    <w:rsid w:val="00E17D21"/>
    <w:rsid w:val="00E21B4E"/>
    <w:rsid w:val="00E22455"/>
    <w:rsid w:val="00E224D9"/>
    <w:rsid w:val="00E233E4"/>
    <w:rsid w:val="00E234EB"/>
    <w:rsid w:val="00E2395B"/>
    <w:rsid w:val="00E23A99"/>
    <w:rsid w:val="00E23CCD"/>
    <w:rsid w:val="00E240D1"/>
    <w:rsid w:val="00E2451B"/>
    <w:rsid w:val="00E24B5C"/>
    <w:rsid w:val="00E26B73"/>
    <w:rsid w:val="00E2723B"/>
    <w:rsid w:val="00E276D6"/>
    <w:rsid w:val="00E27A6E"/>
    <w:rsid w:val="00E30308"/>
    <w:rsid w:val="00E309C1"/>
    <w:rsid w:val="00E30D8F"/>
    <w:rsid w:val="00E31AE4"/>
    <w:rsid w:val="00E32055"/>
    <w:rsid w:val="00E328CB"/>
    <w:rsid w:val="00E332E4"/>
    <w:rsid w:val="00E333B8"/>
    <w:rsid w:val="00E33599"/>
    <w:rsid w:val="00E33B82"/>
    <w:rsid w:val="00E33E91"/>
    <w:rsid w:val="00E3474D"/>
    <w:rsid w:val="00E34AD3"/>
    <w:rsid w:val="00E35A01"/>
    <w:rsid w:val="00E36D9A"/>
    <w:rsid w:val="00E40366"/>
    <w:rsid w:val="00E4146E"/>
    <w:rsid w:val="00E41C6D"/>
    <w:rsid w:val="00E42C28"/>
    <w:rsid w:val="00E465D0"/>
    <w:rsid w:val="00E50328"/>
    <w:rsid w:val="00E50ECE"/>
    <w:rsid w:val="00E50FB6"/>
    <w:rsid w:val="00E52310"/>
    <w:rsid w:val="00E53610"/>
    <w:rsid w:val="00E536BA"/>
    <w:rsid w:val="00E536D3"/>
    <w:rsid w:val="00E53AA9"/>
    <w:rsid w:val="00E53FBC"/>
    <w:rsid w:val="00E540E0"/>
    <w:rsid w:val="00E5442D"/>
    <w:rsid w:val="00E553AD"/>
    <w:rsid w:val="00E56EB7"/>
    <w:rsid w:val="00E574FC"/>
    <w:rsid w:val="00E57DBF"/>
    <w:rsid w:val="00E57EBB"/>
    <w:rsid w:val="00E607FB"/>
    <w:rsid w:val="00E62739"/>
    <w:rsid w:val="00E62B4F"/>
    <w:rsid w:val="00E632CC"/>
    <w:rsid w:val="00E63F31"/>
    <w:rsid w:val="00E64003"/>
    <w:rsid w:val="00E64F7B"/>
    <w:rsid w:val="00E650FD"/>
    <w:rsid w:val="00E66646"/>
    <w:rsid w:val="00E6679B"/>
    <w:rsid w:val="00E678FE"/>
    <w:rsid w:val="00E717A8"/>
    <w:rsid w:val="00E71C29"/>
    <w:rsid w:val="00E72DF5"/>
    <w:rsid w:val="00E72E22"/>
    <w:rsid w:val="00E735AD"/>
    <w:rsid w:val="00E7378A"/>
    <w:rsid w:val="00E7412E"/>
    <w:rsid w:val="00E7570C"/>
    <w:rsid w:val="00E7627C"/>
    <w:rsid w:val="00E76BE2"/>
    <w:rsid w:val="00E76D2C"/>
    <w:rsid w:val="00E77272"/>
    <w:rsid w:val="00E8284F"/>
    <w:rsid w:val="00E83B43"/>
    <w:rsid w:val="00E86071"/>
    <w:rsid w:val="00E86F15"/>
    <w:rsid w:val="00E87B31"/>
    <w:rsid w:val="00E87C84"/>
    <w:rsid w:val="00E90AA7"/>
    <w:rsid w:val="00E9137E"/>
    <w:rsid w:val="00E93513"/>
    <w:rsid w:val="00E93DA3"/>
    <w:rsid w:val="00E94495"/>
    <w:rsid w:val="00E95D8D"/>
    <w:rsid w:val="00E97673"/>
    <w:rsid w:val="00E9784F"/>
    <w:rsid w:val="00E97A1E"/>
    <w:rsid w:val="00E97EF8"/>
    <w:rsid w:val="00E97FC0"/>
    <w:rsid w:val="00EA00A1"/>
    <w:rsid w:val="00EA0C68"/>
    <w:rsid w:val="00EA143C"/>
    <w:rsid w:val="00EA1508"/>
    <w:rsid w:val="00EA1869"/>
    <w:rsid w:val="00EA1960"/>
    <w:rsid w:val="00EA3921"/>
    <w:rsid w:val="00EA3D73"/>
    <w:rsid w:val="00EA407D"/>
    <w:rsid w:val="00EA4312"/>
    <w:rsid w:val="00EA50CD"/>
    <w:rsid w:val="00EA578C"/>
    <w:rsid w:val="00EA5A20"/>
    <w:rsid w:val="00EA622B"/>
    <w:rsid w:val="00EA624A"/>
    <w:rsid w:val="00EA6413"/>
    <w:rsid w:val="00EA65D4"/>
    <w:rsid w:val="00EA66F1"/>
    <w:rsid w:val="00EB0AA5"/>
    <w:rsid w:val="00EB0B75"/>
    <w:rsid w:val="00EB4363"/>
    <w:rsid w:val="00EB73EA"/>
    <w:rsid w:val="00EB75C5"/>
    <w:rsid w:val="00EC1BBE"/>
    <w:rsid w:val="00EC482F"/>
    <w:rsid w:val="00EC69FF"/>
    <w:rsid w:val="00EC6ABE"/>
    <w:rsid w:val="00ED1CE1"/>
    <w:rsid w:val="00ED32A7"/>
    <w:rsid w:val="00EE0069"/>
    <w:rsid w:val="00EE07B0"/>
    <w:rsid w:val="00EE0CF4"/>
    <w:rsid w:val="00EE1179"/>
    <w:rsid w:val="00EE3334"/>
    <w:rsid w:val="00EE3F83"/>
    <w:rsid w:val="00EE435E"/>
    <w:rsid w:val="00EE476B"/>
    <w:rsid w:val="00EE4866"/>
    <w:rsid w:val="00EE4A02"/>
    <w:rsid w:val="00EE4B5A"/>
    <w:rsid w:val="00EE6C41"/>
    <w:rsid w:val="00EE6DD5"/>
    <w:rsid w:val="00EE6DE0"/>
    <w:rsid w:val="00EE7B70"/>
    <w:rsid w:val="00EF054B"/>
    <w:rsid w:val="00EF14E6"/>
    <w:rsid w:val="00EF159D"/>
    <w:rsid w:val="00EF3B49"/>
    <w:rsid w:val="00EF3D1C"/>
    <w:rsid w:val="00EF3F67"/>
    <w:rsid w:val="00EF5273"/>
    <w:rsid w:val="00EF748D"/>
    <w:rsid w:val="00EF758F"/>
    <w:rsid w:val="00F002F0"/>
    <w:rsid w:val="00F011EB"/>
    <w:rsid w:val="00F01E13"/>
    <w:rsid w:val="00F01EAF"/>
    <w:rsid w:val="00F022EA"/>
    <w:rsid w:val="00F0263C"/>
    <w:rsid w:val="00F02A9E"/>
    <w:rsid w:val="00F03285"/>
    <w:rsid w:val="00F04131"/>
    <w:rsid w:val="00F0564E"/>
    <w:rsid w:val="00F06FF1"/>
    <w:rsid w:val="00F076B7"/>
    <w:rsid w:val="00F1266B"/>
    <w:rsid w:val="00F12A8D"/>
    <w:rsid w:val="00F13007"/>
    <w:rsid w:val="00F1650B"/>
    <w:rsid w:val="00F165C1"/>
    <w:rsid w:val="00F1715E"/>
    <w:rsid w:val="00F1755D"/>
    <w:rsid w:val="00F178E3"/>
    <w:rsid w:val="00F17A05"/>
    <w:rsid w:val="00F203EF"/>
    <w:rsid w:val="00F2087E"/>
    <w:rsid w:val="00F218D5"/>
    <w:rsid w:val="00F21C25"/>
    <w:rsid w:val="00F21C98"/>
    <w:rsid w:val="00F22B68"/>
    <w:rsid w:val="00F23539"/>
    <w:rsid w:val="00F2406F"/>
    <w:rsid w:val="00F252F6"/>
    <w:rsid w:val="00F300FA"/>
    <w:rsid w:val="00F31745"/>
    <w:rsid w:val="00F34377"/>
    <w:rsid w:val="00F34DA6"/>
    <w:rsid w:val="00F35634"/>
    <w:rsid w:val="00F35A2C"/>
    <w:rsid w:val="00F37842"/>
    <w:rsid w:val="00F405BC"/>
    <w:rsid w:val="00F4093C"/>
    <w:rsid w:val="00F40C3F"/>
    <w:rsid w:val="00F44B89"/>
    <w:rsid w:val="00F45999"/>
    <w:rsid w:val="00F4655B"/>
    <w:rsid w:val="00F50860"/>
    <w:rsid w:val="00F542A8"/>
    <w:rsid w:val="00F54BEA"/>
    <w:rsid w:val="00F54C9F"/>
    <w:rsid w:val="00F55512"/>
    <w:rsid w:val="00F56A08"/>
    <w:rsid w:val="00F57059"/>
    <w:rsid w:val="00F571EB"/>
    <w:rsid w:val="00F579C8"/>
    <w:rsid w:val="00F57C1D"/>
    <w:rsid w:val="00F57D34"/>
    <w:rsid w:val="00F60036"/>
    <w:rsid w:val="00F62CB2"/>
    <w:rsid w:val="00F63811"/>
    <w:rsid w:val="00F644A7"/>
    <w:rsid w:val="00F645B8"/>
    <w:rsid w:val="00F64E21"/>
    <w:rsid w:val="00F659C1"/>
    <w:rsid w:val="00F65F48"/>
    <w:rsid w:val="00F666C0"/>
    <w:rsid w:val="00F66A28"/>
    <w:rsid w:val="00F7046C"/>
    <w:rsid w:val="00F70EA7"/>
    <w:rsid w:val="00F7277C"/>
    <w:rsid w:val="00F72A56"/>
    <w:rsid w:val="00F72D38"/>
    <w:rsid w:val="00F72EBE"/>
    <w:rsid w:val="00F73FD6"/>
    <w:rsid w:val="00F779FC"/>
    <w:rsid w:val="00F8058E"/>
    <w:rsid w:val="00F853AC"/>
    <w:rsid w:val="00F85D81"/>
    <w:rsid w:val="00F86CC8"/>
    <w:rsid w:val="00F87C30"/>
    <w:rsid w:val="00F90FF5"/>
    <w:rsid w:val="00F91B28"/>
    <w:rsid w:val="00F92AC6"/>
    <w:rsid w:val="00F93819"/>
    <w:rsid w:val="00F9382B"/>
    <w:rsid w:val="00F93F58"/>
    <w:rsid w:val="00F944CB"/>
    <w:rsid w:val="00F95868"/>
    <w:rsid w:val="00F96C89"/>
    <w:rsid w:val="00F96E4D"/>
    <w:rsid w:val="00F97D7D"/>
    <w:rsid w:val="00F97FFE"/>
    <w:rsid w:val="00FA10CE"/>
    <w:rsid w:val="00FA2A1A"/>
    <w:rsid w:val="00FA3ECF"/>
    <w:rsid w:val="00FA51CD"/>
    <w:rsid w:val="00FA5DB8"/>
    <w:rsid w:val="00FA6A20"/>
    <w:rsid w:val="00FA6F6E"/>
    <w:rsid w:val="00FB0567"/>
    <w:rsid w:val="00FB0971"/>
    <w:rsid w:val="00FB1399"/>
    <w:rsid w:val="00FB310A"/>
    <w:rsid w:val="00FB355F"/>
    <w:rsid w:val="00FB6109"/>
    <w:rsid w:val="00FC0132"/>
    <w:rsid w:val="00FC1117"/>
    <w:rsid w:val="00FC1125"/>
    <w:rsid w:val="00FC1511"/>
    <w:rsid w:val="00FC269B"/>
    <w:rsid w:val="00FC5110"/>
    <w:rsid w:val="00FC53E5"/>
    <w:rsid w:val="00FC5BFE"/>
    <w:rsid w:val="00FC7F38"/>
    <w:rsid w:val="00FD0153"/>
    <w:rsid w:val="00FD0432"/>
    <w:rsid w:val="00FD0D6E"/>
    <w:rsid w:val="00FD0DD3"/>
    <w:rsid w:val="00FD3665"/>
    <w:rsid w:val="00FD6454"/>
    <w:rsid w:val="00FD64CD"/>
    <w:rsid w:val="00FD6CAC"/>
    <w:rsid w:val="00FD7570"/>
    <w:rsid w:val="00FE0784"/>
    <w:rsid w:val="00FE1A30"/>
    <w:rsid w:val="00FE4808"/>
    <w:rsid w:val="00FE62B3"/>
    <w:rsid w:val="00FF01B8"/>
    <w:rsid w:val="00FF16FF"/>
    <w:rsid w:val="00FF2524"/>
    <w:rsid w:val="00FF55EE"/>
    <w:rsid w:val="00FF57EF"/>
    <w:rsid w:val="00FF7F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92D63"/>
  <w15:docId w15:val="{708E3BCF-B030-4D59-8E3F-59F7327E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8E6"/>
    <w:pPr>
      <w:widowControl w:val="0"/>
      <w:overflowPunct w:val="0"/>
      <w:adjustRightInd w:val="0"/>
    </w:pPr>
    <w:rPr>
      <w:rFonts w:ascii="Times New Roman" w:hAnsi="Times New Roman"/>
      <w:kern w:val="28"/>
      <w:sz w:val="24"/>
      <w:szCs w:val="24"/>
    </w:rPr>
  </w:style>
  <w:style w:type="paragraph" w:styleId="Ttulo2">
    <w:name w:val="heading 2"/>
    <w:basedOn w:val="Normal"/>
    <w:next w:val="Normal"/>
    <w:link w:val="Ttulo2Car"/>
    <w:qFormat/>
    <w:locked/>
    <w:rsid w:val="00CD1672"/>
    <w:pPr>
      <w:keepNext/>
      <w:widowControl/>
      <w:numPr>
        <w:numId w:val="6"/>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overflowPunct/>
      <w:adjustRightInd/>
      <w:spacing w:before="120"/>
      <w:ind w:left="360"/>
      <w:jc w:val="both"/>
      <w:outlineLvl w:val="1"/>
    </w:pPr>
    <w:rPr>
      <w:rFonts w:ascii="Arial Narrow" w:hAnsi="Arial Narrow" w:cs="Arial"/>
      <w:b/>
      <w:kern w:val="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087CF7"/>
    <w:rPr>
      <w:rFonts w:ascii="Tahoma" w:hAnsi="Tahoma"/>
      <w:sz w:val="16"/>
      <w:szCs w:val="20"/>
    </w:rPr>
  </w:style>
  <w:style w:type="character" w:customStyle="1" w:styleId="TextodegloboCar">
    <w:name w:val="Texto de globo Car"/>
    <w:basedOn w:val="Fuentedeprrafopredeter"/>
    <w:link w:val="Textodeglobo"/>
    <w:uiPriority w:val="99"/>
    <w:semiHidden/>
    <w:locked/>
    <w:rsid w:val="00087CF7"/>
    <w:rPr>
      <w:rFonts w:ascii="Tahoma" w:hAnsi="Tahoma"/>
      <w:kern w:val="28"/>
      <w:sz w:val="16"/>
    </w:rPr>
  </w:style>
  <w:style w:type="character" w:styleId="Nmerodelnea">
    <w:name w:val="line number"/>
    <w:basedOn w:val="Fuentedeprrafopredeter"/>
    <w:uiPriority w:val="99"/>
    <w:rsid w:val="007D494A"/>
    <w:rPr>
      <w:rFonts w:ascii="Arial" w:hAnsi="Arial" w:cs="Times New Roman"/>
      <w:sz w:val="22"/>
    </w:rPr>
  </w:style>
  <w:style w:type="paragraph" w:styleId="Textoindependiente">
    <w:name w:val="Body Text"/>
    <w:basedOn w:val="Normal"/>
    <w:link w:val="TextoindependienteCar"/>
    <w:uiPriority w:val="99"/>
    <w:rsid w:val="007D494A"/>
    <w:pPr>
      <w:widowControl/>
      <w:overflowPunct/>
      <w:adjustRightInd/>
    </w:pPr>
    <w:rPr>
      <w:kern w:val="0"/>
      <w:sz w:val="20"/>
      <w:szCs w:val="20"/>
    </w:rPr>
  </w:style>
  <w:style w:type="character" w:customStyle="1" w:styleId="TextoindependienteCar">
    <w:name w:val="Texto independiente Car"/>
    <w:basedOn w:val="Fuentedeprrafopredeter"/>
    <w:link w:val="Textoindependiente"/>
    <w:uiPriority w:val="99"/>
    <w:locked/>
    <w:rsid w:val="007D494A"/>
    <w:rPr>
      <w:rFonts w:ascii="Times New Roman" w:hAnsi="Times New Roman"/>
      <w:sz w:val="20"/>
    </w:rPr>
  </w:style>
  <w:style w:type="paragraph" w:styleId="Prrafodelista">
    <w:name w:val="List Paragraph"/>
    <w:basedOn w:val="Normal"/>
    <w:uiPriority w:val="99"/>
    <w:qFormat/>
    <w:rsid w:val="001F1241"/>
    <w:pPr>
      <w:ind w:left="720"/>
    </w:pPr>
  </w:style>
  <w:style w:type="character" w:styleId="Hipervnculo">
    <w:name w:val="Hyperlink"/>
    <w:basedOn w:val="Fuentedeprrafopredeter"/>
    <w:uiPriority w:val="99"/>
    <w:semiHidden/>
    <w:rsid w:val="00A93D10"/>
    <w:rPr>
      <w:rFonts w:cs="Times New Roman"/>
      <w:color w:val="0000FF"/>
      <w:u w:val="single"/>
    </w:rPr>
  </w:style>
  <w:style w:type="paragraph" w:customStyle="1" w:styleId="ListParagraph1">
    <w:name w:val="List Paragraph1"/>
    <w:basedOn w:val="Normal"/>
    <w:uiPriority w:val="99"/>
    <w:rsid w:val="00DF65E3"/>
    <w:pPr>
      <w:widowControl/>
      <w:suppressAutoHyphens/>
      <w:overflowPunct/>
      <w:adjustRightInd/>
      <w:ind w:left="720"/>
    </w:pPr>
    <w:rPr>
      <w:kern w:val="0"/>
      <w:lang w:eastAsia="ar-SA"/>
    </w:rPr>
  </w:style>
  <w:style w:type="character" w:styleId="Refdecomentario">
    <w:name w:val="annotation reference"/>
    <w:basedOn w:val="Fuentedeprrafopredeter"/>
    <w:uiPriority w:val="99"/>
    <w:semiHidden/>
    <w:rsid w:val="000E0E17"/>
    <w:rPr>
      <w:rFonts w:cs="Times New Roman"/>
      <w:sz w:val="16"/>
    </w:rPr>
  </w:style>
  <w:style w:type="paragraph" w:styleId="Textocomentario">
    <w:name w:val="annotation text"/>
    <w:basedOn w:val="Normal"/>
    <w:link w:val="TextocomentarioCar"/>
    <w:uiPriority w:val="99"/>
    <w:semiHidden/>
    <w:rsid w:val="000E0E17"/>
    <w:rPr>
      <w:sz w:val="20"/>
      <w:szCs w:val="20"/>
    </w:rPr>
  </w:style>
  <w:style w:type="character" w:customStyle="1" w:styleId="TextocomentarioCar">
    <w:name w:val="Texto comentario Car"/>
    <w:basedOn w:val="Fuentedeprrafopredeter"/>
    <w:link w:val="Textocomentario"/>
    <w:uiPriority w:val="99"/>
    <w:semiHidden/>
    <w:locked/>
    <w:rsid w:val="00824B4D"/>
    <w:rPr>
      <w:rFonts w:ascii="Times New Roman" w:hAnsi="Times New Roman"/>
      <w:kern w:val="28"/>
      <w:sz w:val="20"/>
    </w:rPr>
  </w:style>
  <w:style w:type="paragraph" w:styleId="Asuntodelcomentario">
    <w:name w:val="annotation subject"/>
    <w:basedOn w:val="Textocomentario"/>
    <w:next w:val="Textocomentario"/>
    <w:link w:val="AsuntodelcomentarioCar"/>
    <w:uiPriority w:val="99"/>
    <w:semiHidden/>
    <w:rsid w:val="000E0E17"/>
    <w:rPr>
      <w:b/>
    </w:rPr>
  </w:style>
  <w:style w:type="character" w:customStyle="1" w:styleId="AsuntodelcomentarioCar">
    <w:name w:val="Asunto del comentario Car"/>
    <w:basedOn w:val="TextocomentarioCar"/>
    <w:link w:val="Asuntodelcomentario"/>
    <w:uiPriority w:val="99"/>
    <w:semiHidden/>
    <w:locked/>
    <w:rsid w:val="00824B4D"/>
    <w:rPr>
      <w:rFonts w:ascii="Times New Roman" w:hAnsi="Times New Roman"/>
      <w:b/>
      <w:kern w:val="28"/>
      <w:sz w:val="20"/>
    </w:rPr>
  </w:style>
  <w:style w:type="paragraph" w:styleId="Encabezado">
    <w:name w:val="header"/>
    <w:basedOn w:val="Normal"/>
    <w:link w:val="EncabezadoCar"/>
    <w:rsid w:val="00655D03"/>
    <w:pPr>
      <w:tabs>
        <w:tab w:val="center" w:pos="4252"/>
        <w:tab w:val="right" w:pos="8504"/>
      </w:tabs>
    </w:pPr>
    <w:rPr>
      <w:szCs w:val="20"/>
    </w:rPr>
  </w:style>
  <w:style w:type="character" w:customStyle="1" w:styleId="EncabezadoCar">
    <w:name w:val="Encabezado Car"/>
    <w:basedOn w:val="Fuentedeprrafopredeter"/>
    <w:link w:val="Encabezado"/>
    <w:uiPriority w:val="99"/>
    <w:semiHidden/>
    <w:locked/>
    <w:rsid w:val="00655D03"/>
    <w:rPr>
      <w:rFonts w:ascii="Times New Roman" w:hAnsi="Times New Roman"/>
      <w:kern w:val="28"/>
      <w:sz w:val="24"/>
    </w:rPr>
  </w:style>
  <w:style w:type="paragraph" w:styleId="Piedepgina">
    <w:name w:val="footer"/>
    <w:basedOn w:val="Normal"/>
    <w:link w:val="PiedepginaCar"/>
    <w:uiPriority w:val="99"/>
    <w:rsid w:val="00655D03"/>
    <w:pPr>
      <w:tabs>
        <w:tab w:val="center" w:pos="4252"/>
        <w:tab w:val="right" w:pos="8504"/>
      </w:tabs>
    </w:pPr>
    <w:rPr>
      <w:szCs w:val="20"/>
    </w:rPr>
  </w:style>
  <w:style w:type="character" w:customStyle="1" w:styleId="PiedepginaCar">
    <w:name w:val="Pie de página Car"/>
    <w:basedOn w:val="Fuentedeprrafopredeter"/>
    <w:link w:val="Piedepgina"/>
    <w:uiPriority w:val="99"/>
    <w:locked/>
    <w:rsid w:val="00655D03"/>
    <w:rPr>
      <w:rFonts w:ascii="Times New Roman" w:hAnsi="Times New Roman"/>
      <w:kern w:val="28"/>
      <w:sz w:val="24"/>
    </w:rPr>
  </w:style>
  <w:style w:type="paragraph" w:styleId="Mapadeldocumento">
    <w:name w:val="Document Map"/>
    <w:basedOn w:val="Normal"/>
    <w:link w:val="MapadeldocumentoCar"/>
    <w:uiPriority w:val="99"/>
    <w:semiHidden/>
    <w:rsid w:val="00C67A29"/>
    <w:rPr>
      <w:rFonts w:ascii="Tahoma" w:hAnsi="Tahoma"/>
      <w:sz w:val="16"/>
      <w:szCs w:val="20"/>
    </w:rPr>
  </w:style>
  <w:style w:type="character" w:customStyle="1" w:styleId="MapadeldocumentoCar">
    <w:name w:val="Mapa del documento Car"/>
    <w:basedOn w:val="Fuentedeprrafopredeter"/>
    <w:link w:val="Mapadeldocumento"/>
    <w:uiPriority w:val="99"/>
    <w:semiHidden/>
    <w:locked/>
    <w:rsid w:val="00C67A29"/>
    <w:rPr>
      <w:rFonts w:ascii="Tahoma" w:hAnsi="Tahoma"/>
      <w:kern w:val="28"/>
      <w:sz w:val="16"/>
    </w:rPr>
  </w:style>
  <w:style w:type="paragraph" w:styleId="NormalWeb">
    <w:name w:val="Normal (Web)"/>
    <w:basedOn w:val="Normal"/>
    <w:uiPriority w:val="99"/>
    <w:semiHidden/>
    <w:rsid w:val="006E59A3"/>
    <w:pPr>
      <w:widowControl/>
      <w:overflowPunct/>
      <w:adjustRightInd/>
      <w:spacing w:before="100" w:beforeAutospacing="1" w:after="100" w:afterAutospacing="1"/>
    </w:pPr>
    <w:rPr>
      <w:rFonts w:eastAsia="MS ??"/>
      <w:kern w:val="0"/>
    </w:rPr>
  </w:style>
  <w:style w:type="paragraph" w:styleId="Revisin">
    <w:name w:val="Revision"/>
    <w:hidden/>
    <w:uiPriority w:val="99"/>
    <w:semiHidden/>
    <w:rsid w:val="00FB0971"/>
    <w:rPr>
      <w:rFonts w:ascii="Times New Roman" w:hAnsi="Times New Roman"/>
      <w:kern w:val="28"/>
      <w:sz w:val="24"/>
      <w:szCs w:val="24"/>
    </w:rPr>
  </w:style>
  <w:style w:type="paragraph" w:customStyle="1" w:styleId="Normal1">
    <w:name w:val="Normal1"/>
    <w:uiPriority w:val="99"/>
    <w:rsid w:val="00B60A58"/>
    <w:rPr>
      <w:rFonts w:ascii="Times New Roman" w:hAnsi="Times New Roman"/>
      <w:color w:val="000000"/>
      <w:sz w:val="24"/>
      <w:szCs w:val="24"/>
    </w:rPr>
  </w:style>
  <w:style w:type="paragraph" w:customStyle="1" w:styleId="patentetrebuch">
    <w:name w:val="patente trebuch"/>
    <w:basedOn w:val="Normal"/>
    <w:rsid w:val="0093366E"/>
    <w:pPr>
      <w:suppressAutoHyphens/>
      <w:overflowPunct/>
      <w:adjustRightInd/>
      <w:spacing w:line="360" w:lineRule="auto"/>
      <w:ind w:firstLine="1134"/>
      <w:jc w:val="both"/>
    </w:pPr>
    <w:rPr>
      <w:rFonts w:ascii="Trebuchet MS" w:hAnsi="Trebuchet MS"/>
      <w:color w:val="000000"/>
      <w:kern w:val="0"/>
      <w:szCs w:val="20"/>
      <w:lang w:val="en-GB" w:eastAsia="ar-SA"/>
    </w:rPr>
  </w:style>
  <w:style w:type="character" w:customStyle="1" w:styleId="Ttulo2Car">
    <w:name w:val="Título 2 Car"/>
    <w:basedOn w:val="Fuentedeprrafopredeter"/>
    <w:link w:val="Ttulo2"/>
    <w:rsid w:val="00CD1672"/>
    <w:rPr>
      <w:rFonts w:ascii="Arial Narrow" w:hAnsi="Arial Narrow" w:cs="Arial"/>
      <w:b/>
      <w:sz w:val="24"/>
      <w:szCs w:val="24"/>
      <w:u w:val="single"/>
      <w:lang w:val="es-ES_tradnl"/>
    </w:rPr>
  </w:style>
  <w:style w:type="table" w:styleId="Tablaconcuadrcula">
    <w:name w:val="Table Grid"/>
    <w:basedOn w:val="Tablanormal"/>
    <w:locked/>
    <w:rsid w:val="00205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8136">
      <w:marLeft w:val="0"/>
      <w:marRight w:val="0"/>
      <w:marTop w:val="0"/>
      <w:marBottom w:val="0"/>
      <w:divBdr>
        <w:top w:val="none" w:sz="0" w:space="0" w:color="auto"/>
        <w:left w:val="none" w:sz="0" w:space="0" w:color="auto"/>
        <w:bottom w:val="none" w:sz="0" w:space="0" w:color="auto"/>
        <w:right w:val="none" w:sz="0" w:space="0" w:color="auto"/>
      </w:divBdr>
      <w:divsChild>
        <w:div w:id="935988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790CA-54BE-4180-B5EC-E9E2B855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1141</Words>
  <Characters>6280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DESCRIPCIÓN</vt:lpstr>
    </vt:vector>
  </TitlesOfParts>
  <Company>Microsoft</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DESCRIPCIÓN</dc:title>
  <dc:creator>Jorge Franco</dc:creator>
  <cp:lastModifiedBy>SERVINV</cp:lastModifiedBy>
  <cp:revision>2</cp:revision>
  <cp:lastPrinted>2016-11-09T11:40:00Z</cp:lastPrinted>
  <dcterms:created xsi:type="dcterms:W3CDTF">2017-05-26T10:28:00Z</dcterms:created>
  <dcterms:modified xsi:type="dcterms:W3CDTF">2017-05-26T10:28:00Z</dcterms:modified>
</cp:coreProperties>
</file>